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9" w:rsidRDefault="004B03E9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B03E9" w:rsidRDefault="004B03E9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[56:D:2]</w:t>
      </w:r>
    </w:p>
    <w:p w:rsidR="004B03E9" w:rsidRDefault="004B03E9">
      <w:pPr>
        <w:widowControl w:val="0"/>
        <w:rPr>
          <w:rFonts w:ascii="Courier 10cpi" w:hAnsi="Courier 10cpi"/>
          <w:b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b/>
          <w:lang w:val="en-CA"/>
        </w:rPr>
      </w:pPr>
    </w:p>
    <w:p w:rsidR="004B03E9" w:rsidRDefault="004B03E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attestant la demande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Si le défendeur est titulaire d'une sûreté, il doit joindre à sa demande de vente un affidavit attestant la demande.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L'APPUI DE LA DEMANDE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[</w:t>
      </w:r>
      <w:r>
        <w:rPr>
          <w:rFonts w:ascii="Courier 10cpi" w:hAnsi="Courier 10cpi"/>
          <w:i/>
          <w:lang w:val="en-CA"/>
        </w:rPr>
        <w:t>indiquer si le déposant est une partie ou le procureur, le dirigeant, l'administrateur, le membre ou l'employé d'une partie</w:t>
      </w:r>
      <w:r>
        <w:rPr>
          <w:rFonts w:ascii="Courier 10cpi" w:hAnsi="Courier 10cpi"/>
          <w:lang w:val="en-CA"/>
        </w:rPr>
        <w:t>], DÉCLARE SOUS SERMENT :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Voici le montant qui m'est dû actuellement en vertu d'une hypothèque sur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d'une exécution forcée contre 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d'un privilège de constructeur inscrit sur, 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le bien hypothéqué :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principal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......... $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intérêts [</w:t>
      </w:r>
      <w:r>
        <w:rPr>
          <w:rFonts w:ascii="Courier 10cpi" w:hAnsi="Courier 10cpi"/>
          <w:i/>
          <w:lang w:val="en-CA"/>
        </w:rPr>
        <w:t>préciser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......... $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c)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préciser les autres montants dus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......... $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Montant dû actuellement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......... $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p w:rsidR="004B03E9" w:rsidRDefault="004B03E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p w:rsidR="004B03E9" w:rsidRDefault="004B03E9">
      <w:pPr>
        <w:widowControl w:val="0"/>
        <w:rPr>
          <w:rFonts w:ascii="Courier 10cpi" w:hAnsi="Courier 10cpi"/>
          <w:lang w:val="en-CA"/>
        </w:rPr>
      </w:pPr>
    </w:p>
    <w:sectPr w:rsidR="004B03E9" w:rsidSect="004B03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3E9"/>
    <w:rsid w:val="004B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