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9" w:rsidRDefault="00B76C69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[70:B:3]</w:t>
      </w:r>
    </w:p>
    <w:p w:rsidR="00B76C69" w:rsidRDefault="00B76C69">
      <w:pPr>
        <w:widowControl w:val="0"/>
        <w:rPr>
          <w:rFonts w:ascii="Courier 10cpi" w:hAnsi="Courier 10cpi"/>
          <w:b/>
          <w:lang w:val="en-CA"/>
        </w:rPr>
      </w:pPr>
    </w:p>
    <w:p w:rsidR="00B76C69" w:rsidRDefault="00B76C69">
      <w:pPr>
        <w:widowControl w:val="0"/>
        <w:rPr>
          <w:rFonts w:ascii="Courier 10cpi" w:hAnsi="Courier 10cpi"/>
          <w:b/>
          <w:lang w:val="en-CA"/>
        </w:rPr>
      </w:pPr>
    </w:p>
    <w:p w:rsidR="00B76C69" w:rsidRDefault="00B76C6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la défenderesse en vue d'obtenir une autorisation d'introduire la présente motion et une ordonnance autorisant la poursuite de l'interrogatoire préalable du demandeur,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les pièces jointes à ce document ainsi que la transcription de l'interrogatoire préalable du demandeur effectuée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et après avoir entendu les plaidoiries des avocats de la défenderesse et du demandeur,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AUTORISE la défenderesse à introduire la présente motion et à poursuivre l'interrogatoire préalable du demandeur.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au demandeur de se représenter à son interrogatoire préalable à ses propres frais à ... jours d'avis et d'y répondre aux questions numéros [</w:t>
      </w:r>
      <w:r>
        <w:rPr>
          <w:rFonts w:ascii="Courier 10cpi" w:hAnsi="Courier 10cpi"/>
          <w:i/>
          <w:lang w:val="en-CA"/>
        </w:rPr>
        <w:t>préciser les numéros des questions</w:t>
      </w:r>
      <w:r>
        <w:rPr>
          <w:rFonts w:ascii="Courier 10cpi" w:hAnsi="Courier 10cpi"/>
          <w:lang w:val="en-CA"/>
        </w:rPr>
        <w:t>] de son interrogatoire préalable transcrit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qu'à toute question régulièrement soulevée par celles-ci.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ADJUGE les dépens de la présente motion à la défenderesse à la condition qu'elle obtienne les dépens de l'instance.</w:t>
      </w:r>
    </w:p>
    <w:p w:rsidR="00B76C69" w:rsidRDefault="00B76C69">
      <w:pPr>
        <w:widowControl w:val="0"/>
        <w:rPr>
          <w:rFonts w:ascii="Courier 10cpi" w:hAnsi="Courier 10cpi"/>
          <w:lang w:val="en-CA"/>
        </w:rPr>
      </w:pPr>
    </w:p>
    <w:p w:rsidR="00B76C69" w:rsidRDefault="00B76C69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B76C69" w:rsidRDefault="00B76C69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B76C69" w:rsidSect="00B76C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69"/>
    <w:rsid w:val="00B7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