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385" w:rsidRDefault="00F40385">
      <w:pPr>
        <w:widowControl w:val="0"/>
        <w:tabs>
          <w:tab w:val="center" w:pos="4680"/>
        </w:tabs>
        <w:jc w:val="both"/>
        <w:rPr>
          <w:rFonts w:ascii="Courier 10cpi" w:hAnsi="Courier 10cpi"/>
          <w:lang w:val="en-CA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lang w:val="en-CA"/>
        </w:rPr>
        <w:t xml:space="preserve">B. </w:t>
      </w:r>
      <w:r>
        <w:rPr>
          <w:rFonts w:ascii="Courier 10cpi" w:hAnsi="Courier 10cpi"/>
          <w:b/>
          <w:color w:val="FF0000"/>
          <w:lang w:val="en-CA"/>
        </w:rPr>
        <w:t>CERTIFICAT</w:t>
      </w:r>
    </w:p>
    <w:p w:rsidR="00F40385" w:rsidRDefault="00F40385">
      <w:pPr>
        <w:widowControl w:val="0"/>
        <w:rPr>
          <w:rFonts w:ascii="Courier 10cpi" w:hAnsi="Courier 10cpi"/>
          <w:lang w:val="en-CA"/>
        </w:rPr>
      </w:pPr>
    </w:p>
    <w:p w:rsidR="00F40385" w:rsidRDefault="00F40385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lang w:val="en-CA"/>
        </w:rPr>
        <w:t>[79:B:1]</w:t>
      </w:r>
    </w:p>
    <w:p w:rsidR="00F40385" w:rsidRDefault="00F40385">
      <w:pPr>
        <w:widowControl w:val="0"/>
        <w:rPr>
          <w:rFonts w:ascii="Courier 10cpi" w:hAnsi="Courier 10cpi"/>
          <w:lang w:val="en-CA"/>
        </w:rPr>
      </w:pPr>
    </w:p>
    <w:p w:rsidR="00F40385" w:rsidRDefault="00F40385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Certificat du liquidateur - Liquidation du mémoire</w:t>
      </w:r>
    </w:p>
    <w:p w:rsidR="00F40385" w:rsidRDefault="00F40385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sur une base procureur-client</w:t>
      </w:r>
    </w:p>
    <w:p w:rsidR="00F40385" w:rsidRDefault="00F40385">
      <w:pPr>
        <w:widowControl w:val="0"/>
        <w:rPr>
          <w:rFonts w:ascii="Courier 10cpi" w:hAnsi="Courier 10cpi"/>
          <w:lang w:val="en-CA"/>
        </w:rPr>
      </w:pPr>
    </w:p>
    <w:p w:rsidR="00F40385" w:rsidRDefault="00F40385">
      <w:pPr>
        <w:widowControl w:val="0"/>
        <w:tabs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</w:t>
      </w:r>
      <w:r>
        <w:rPr>
          <w:rFonts w:ascii="Courier 10cpi" w:hAnsi="Courier 10cpi"/>
          <w:i/>
          <w:vertAlign w:val="superscript"/>
          <w:lang w:val="en-CA"/>
        </w:rPr>
        <w:t>o</w:t>
      </w:r>
      <w:r>
        <w:rPr>
          <w:rFonts w:ascii="Courier 10cpi" w:hAnsi="Courier 10cpi"/>
          <w:i/>
          <w:lang w:val="en-CA"/>
        </w:rPr>
        <w:t xml:space="preserve"> du dossier de la cour</w:t>
      </w:r>
      <w:r>
        <w:rPr>
          <w:rFonts w:ascii="Courier 10cpi" w:hAnsi="Courier 10cpi"/>
          <w:lang w:val="en-CA"/>
        </w:rPr>
        <w:t>]</w:t>
      </w:r>
    </w:p>
    <w:p w:rsidR="00F40385" w:rsidRDefault="00F40385">
      <w:pPr>
        <w:widowControl w:val="0"/>
        <w:rPr>
          <w:rFonts w:ascii="Courier 10cpi" w:hAnsi="Courier 10cpi"/>
          <w:lang w:val="en-CA"/>
        </w:rPr>
      </w:pPr>
    </w:p>
    <w:p w:rsidR="00F40385" w:rsidRDefault="00F40385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DE L'ONTARIO (DIVISION GÉNÉRALE)</w:t>
      </w:r>
    </w:p>
    <w:p w:rsidR="00F40385" w:rsidRDefault="00F40385">
      <w:pPr>
        <w:widowControl w:val="0"/>
        <w:rPr>
          <w:rFonts w:ascii="Courier 10cpi" w:hAnsi="Courier 10cpi"/>
          <w:lang w:val="en-CA"/>
        </w:rPr>
      </w:pPr>
    </w:p>
    <w:p w:rsidR="00F40385" w:rsidRDefault="00F40385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intitulé de l'instance</w:t>
      </w:r>
      <w:r>
        <w:rPr>
          <w:rFonts w:ascii="Courier 10cpi" w:hAnsi="Courier 10cpi"/>
          <w:lang w:val="en-CA"/>
        </w:rPr>
        <w:t>]</w:t>
      </w:r>
    </w:p>
    <w:p w:rsidR="00F40385" w:rsidRDefault="00F40385">
      <w:pPr>
        <w:widowControl w:val="0"/>
        <w:rPr>
          <w:rFonts w:ascii="Courier 10cpi" w:hAnsi="Courier 10cpi"/>
          <w:lang w:val="en-CA"/>
        </w:rPr>
      </w:pPr>
    </w:p>
    <w:p w:rsidR="00F40385" w:rsidRDefault="00F40385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[</w:t>
      </w:r>
      <w:r>
        <w:rPr>
          <w:rFonts w:ascii="Courier 10cpi" w:hAnsi="Courier 10cpi"/>
          <w:i/>
          <w:lang w:val="en-CA"/>
        </w:rPr>
        <w:t>sceau de la cour</w:t>
      </w:r>
      <w:r>
        <w:rPr>
          <w:rFonts w:ascii="Courier 10cpi" w:hAnsi="Courier 10cpi"/>
          <w:lang w:val="en-CA"/>
        </w:rPr>
        <w:t>]</w:t>
      </w:r>
    </w:p>
    <w:p w:rsidR="00F40385" w:rsidRDefault="00F40385">
      <w:pPr>
        <w:widowControl w:val="0"/>
        <w:rPr>
          <w:rFonts w:ascii="Courier 10cpi" w:hAnsi="Courier 10cpi"/>
          <w:lang w:val="en-CA"/>
        </w:rPr>
      </w:pPr>
    </w:p>
    <w:p w:rsidR="00F40385" w:rsidRDefault="00F40385">
      <w:pPr>
        <w:widowControl w:val="0"/>
        <w:rPr>
          <w:rFonts w:ascii="Courier 10cpi" w:hAnsi="Courier 10cpi"/>
          <w:lang w:val="en-CA"/>
        </w:rPr>
      </w:pPr>
    </w:p>
    <w:p w:rsidR="00F40385" w:rsidRDefault="00F40385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CERTIFICAT</w:t>
      </w:r>
    </w:p>
    <w:p w:rsidR="00F40385" w:rsidRDefault="00F40385">
      <w:pPr>
        <w:widowControl w:val="0"/>
        <w:rPr>
          <w:rFonts w:ascii="Courier 10cpi" w:hAnsi="Courier 10cpi"/>
          <w:lang w:val="en-CA"/>
        </w:rPr>
      </w:pPr>
    </w:p>
    <w:p w:rsidR="00F40385" w:rsidRDefault="00F40385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Conformément à l'ordonnance datée du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 qui a été rendue dans la présente cause, j'ai fixé une rencontre pour la liquidation du mémoire remis par M</w:t>
      </w:r>
      <w:r>
        <w:rPr>
          <w:rFonts w:ascii="Courier 10cpi" w:hAnsi="Courier 10cpi"/>
          <w:vertAlign w:val="superscript"/>
          <w:lang w:val="en-CA"/>
        </w:rPr>
        <w:t>es</w:t>
      </w:r>
      <w:r>
        <w:rPr>
          <w:rFonts w:ascii="Courier 10cpi" w:hAnsi="Courier 10cpi"/>
          <w:lang w:val="en-CA"/>
        </w:rPr>
        <w:t xml:space="preserve"> [</w:t>
      </w:r>
      <w:r>
        <w:rPr>
          <w:rFonts w:ascii="Courier 10cpi" w:hAnsi="Courier 10cpi"/>
          <w:i/>
          <w:lang w:val="en-CA"/>
        </w:rPr>
        <w:t>nom du cabinet</w:t>
      </w:r>
      <w:r>
        <w:rPr>
          <w:rFonts w:ascii="Courier 10cpi" w:hAnsi="Courier 10cpi"/>
          <w:lang w:val="en-CA"/>
        </w:rPr>
        <w:t>], les procureurs, à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], le client, et j'ai rencontré l'avocate des procureurs et l'avocat du client et j'ai procédé à la liquidation de ce mémoire. Cette rencontre a eu lieu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]. Mon rapport est le suivant :</w:t>
      </w:r>
    </w:p>
    <w:p w:rsidR="00F40385" w:rsidRDefault="00F40385">
      <w:pPr>
        <w:widowControl w:val="0"/>
        <w:rPr>
          <w:rFonts w:ascii="Courier 10cpi" w:hAnsi="Courier 10cpi"/>
          <w:lang w:val="en-CA"/>
        </w:rPr>
      </w:pPr>
    </w:p>
    <w:p w:rsidR="00F40385" w:rsidRDefault="00F40385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Montant du mémoire remis par les procureurs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... $</w:t>
      </w:r>
    </w:p>
    <w:p w:rsidR="00F40385" w:rsidRDefault="00F40385">
      <w:pPr>
        <w:widowControl w:val="0"/>
        <w:rPr>
          <w:rFonts w:ascii="Courier 10cpi" w:hAnsi="Courier 10cpi"/>
          <w:lang w:val="en-CA"/>
        </w:rPr>
      </w:pPr>
    </w:p>
    <w:p w:rsidR="00F40385" w:rsidRDefault="00F40385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Montant alloué après liquidation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... $</w:t>
      </w:r>
    </w:p>
    <w:p w:rsidR="00F40385" w:rsidRDefault="00F40385">
      <w:pPr>
        <w:widowControl w:val="0"/>
        <w:rPr>
          <w:rFonts w:ascii="Courier 10cpi" w:hAnsi="Courier 10cpi"/>
          <w:lang w:val="en-CA"/>
        </w:rPr>
      </w:pPr>
    </w:p>
    <w:p w:rsidR="00F40385" w:rsidRDefault="00F40385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Montant payé en acompte par le client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... $</w:t>
      </w:r>
    </w:p>
    <w:p w:rsidR="00F40385" w:rsidRDefault="00F40385">
      <w:pPr>
        <w:widowControl w:val="0"/>
        <w:rPr>
          <w:rFonts w:ascii="Courier 10cpi" w:hAnsi="Courier 10cpi"/>
          <w:lang w:val="en-CA"/>
        </w:rPr>
      </w:pPr>
    </w:p>
    <w:p w:rsidR="00F40385" w:rsidRDefault="00F40385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Montant restant dû aux procureurs par le client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... $</w:t>
      </w:r>
    </w:p>
    <w:p w:rsidR="00F40385" w:rsidRDefault="00F40385">
      <w:pPr>
        <w:widowControl w:val="0"/>
        <w:rPr>
          <w:rFonts w:ascii="Courier 10cpi" w:hAnsi="Courier 10cpi"/>
          <w:lang w:val="en-CA"/>
        </w:rPr>
      </w:pPr>
    </w:p>
    <w:p w:rsidR="00F40385" w:rsidRDefault="00F40385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Montant de l'intérêt alloué aux procureurs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... $</w:t>
      </w:r>
    </w:p>
    <w:p w:rsidR="00F40385" w:rsidRDefault="00F40385">
      <w:pPr>
        <w:widowControl w:val="0"/>
        <w:rPr>
          <w:rFonts w:ascii="Courier 10cpi" w:hAnsi="Courier 10cpi"/>
          <w:lang w:val="en-CA"/>
        </w:rPr>
      </w:pPr>
    </w:p>
    <w:p w:rsidR="00F40385" w:rsidRDefault="00F40385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Montant adjugé aux procureurs au titre des dépens et des</w:t>
      </w:r>
    </w:p>
    <w:p w:rsidR="00F40385" w:rsidRDefault="00F40385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débours de la liquidation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... $</w:t>
      </w:r>
    </w:p>
    <w:p w:rsidR="00F40385" w:rsidRDefault="00F40385">
      <w:pPr>
        <w:widowControl w:val="0"/>
        <w:rPr>
          <w:rFonts w:ascii="Courier 10cpi" w:hAnsi="Courier 10cpi"/>
          <w:lang w:val="en-CA"/>
        </w:rPr>
      </w:pPr>
    </w:p>
    <w:p w:rsidR="00F40385" w:rsidRDefault="00F40385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Total du montant dû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... $</w:t>
      </w:r>
    </w:p>
    <w:p w:rsidR="00F40385" w:rsidRDefault="00F40385">
      <w:pPr>
        <w:widowControl w:val="0"/>
        <w:rPr>
          <w:rFonts w:ascii="Courier 10cpi" w:hAnsi="Courier 10cpi"/>
          <w:lang w:val="en-CA"/>
        </w:rPr>
      </w:pPr>
    </w:p>
    <w:p w:rsidR="00F40385" w:rsidRDefault="00F40385">
      <w:pPr>
        <w:widowControl w:val="0"/>
        <w:ind w:left="2880" w:hanging="288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signature du liquidateur</w:t>
      </w:r>
      <w:r>
        <w:rPr>
          <w:rFonts w:ascii="Courier 10cpi" w:hAnsi="Courier 10cpi"/>
          <w:lang w:val="en-CA"/>
        </w:rPr>
        <w:t>]</w:t>
      </w:r>
    </w:p>
    <w:p w:rsidR="00F40385" w:rsidRDefault="00F40385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liquidateur</w:t>
      </w:r>
    </w:p>
    <w:sectPr w:rsidR="00F40385" w:rsidSect="00F4038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0385"/>
    <w:rsid w:val="00F40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1"/>
    <w:basedOn w:val="DefaultParagraphFont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