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4" w:rsidRDefault="00A93664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[85:A:3]</w:t>
      </w:r>
    </w:p>
    <w:p w:rsidR="00A93664" w:rsidRDefault="00A936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93664" w:rsidRDefault="00A9366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Bref de saisie-exécution : verso</w:t>
      </w:r>
    </w:p>
    <w:p w:rsidR="00A93664" w:rsidRDefault="00A936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93664" w:rsidRDefault="00A936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93664" w:rsidRDefault="00A93664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[</w:t>
      </w:r>
      <w:r>
        <w:rPr>
          <w:rFonts w:ascii="Courier 10cpi" w:hAnsi="Courier 10cpi"/>
          <w:i/>
          <w:sz w:val="19"/>
          <w:lang w:val="en-CA"/>
        </w:rPr>
        <w:t>intitulé abrégé de l'instance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sz w:val="19"/>
          <w:lang w:val="en-CA"/>
        </w:rPr>
        <w:t>n̊ du dossier de la cour</w:t>
      </w:r>
      <w:r>
        <w:rPr>
          <w:rFonts w:ascii="Courier 10cpi" w:hAnsi="Courier 10cpi"/>
          <w:lang w:val="en-CA"/>
        </w:rPr>
        <w:t xml:space="preserve">]      </w:t>
      </w:r>
    </w:p>
    <w:p w:rsidR="00A93664" w:rsidRDefault="00A936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Line Printer 16.67cpi" w:hAnsi="Line Printer 16.67cpi"/>
          <w:sz w:val="17"/>
          <w:lang w:val="en-CA"/>
        </w:rPr>
      </w:pPr>
    </w:p>
    <w:tbl>
      <w:tblPr>
        <w:tblW w:w="0" w:type="auto"/>
        <w:tblInd w:w="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52"/>
        <w:gridCol w:w="1440"/>
        <w:gridCol w:w="960"/>
        <w:gridCol w:w="1920"/>
        <w:gridCol w:w="3888"/>
      </w:tblGrid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center" w:pos="1656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HONORAIRES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[</w:t>
            </w:r>
            <w:r>
              <w:rPr>
                <w:rFonts w:ascii="Line Printer 16.67cpi" w:hAnsi="Line Printer 16.67cpi"/>
                <w:i/>
                <w:sz w:val="17"/>
                <w:lang w:val="en-CA"/>
              </w:rPr>
              <w:t>nom du tribunal</w:t>
            </w:r>
            <w:r>
              <w:rPr>
                <w:rFonts w:ascii="Line Printer 16.67cpi" w:hAnsi="Line Printer 16.67cpi"/>
                <w:sz w:val="17"/>
                <w:lang w:val="en-CA"/>
              </w:rPr>
              <w:t>]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Instance introduite</w:t>
            </w:r>
          </w:p>
          <w:p w:rsidR="00A93664" w:rsidRDefault="00A93664">
            <w:pPr>
              <w:widowControl w:val="0"/>
              <w:tabs>
                <w:tab w:val="right" w:leader="dot" w:pos="3648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 xml:space="preserve">à </w:t>
            </w:r>
            <w:r>
              <w:rPr>
                <w:rFonts w:ascii="Line Printer 16.67cpi" w:hAnsi="Line Printer 16.67cpi"/>
                <w:sz w:val="17"/>
                <w:lang w:val="en-CA"/>
              </w:rPr>
              <w:tab/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center" w:pos="1824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 xml:space="preserve">BREF DE </w:t>
            </w:r>
          </w:p>
          <w:p w:rsidR="00A93664" w:rsidRDefault="00A93664">
            <w:pPr>
              <w:widowControl w:val="0"/>
              <w:tabs>
                <w:tab w:val="center" w:pos="1824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SAISIE-EXÉCUTION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right" w:leader="dot" w:pos="3648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nom du créancier</w:t>
            </w:r>
            <w:r>
              <w:rPr>
                <w:rFonts w:ascii="Line Printer 16.67cpi" w:hAnsi="Line Printer 16.67cpi"/>
                <w:sz w:val="17"/>
                <w:lang w:val="en-CA"/>
              </w:rPr>
              <w:tab/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adresse du</w:t>
            </w:r>
          </w:p>
          <w:p w:rsidR="00A93664" w:rsidRDefault="00A93664">
            <w:pPr>
              <w:widowControl w:val="0"/>
              <w:tabs>
                <w:tab w:val="right" w:leader="dot" w:pos="3648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 xml:space="preserve">créancier </w:t>
            </w:r>
            <w:r>
              <w:rPr>
                <w:rFonts w:ascii="Line Printer 16.67cpi" w:hAnsi="Line Printer 16.67cpi"/>
                <w:sz w:val="17"/>
                <w:lang w:val="en-CA"/>
              </w:rPr>
              <w:tab/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right" w:leader="dot" w:pos="3648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 xml:space="preserve">nom du procureur </w:t>
            </w:r>
            <w:r>
              <w:rPr>
                <w:rFonts w:ascii="Line Printer 16.67cpi" w:hAnsi="Line Printer 16.67cpi"/>
                <w:sz w:val="17"/>
                <w:lang w:val="en-CA"/>
              </w:rPr>
              <w:tab/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right" w:leader="dot" w:pos="3648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 xml:space="preserve">adresse et n∘ de téléphone du procureur </w:t>
            </w:r>
            <w:r>
              <w:rPr>
                <w:rFonts w:ascii="Line Printer 16.67cpi" w:hAnsi="Line Printer 16.67cpi"/>
                <w:sz w:val="17"/>
                <w:lang w:val="en-CA"/>
              </w:rPr>
              <w:tab/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honoraires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center" w:pos="600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poste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officier de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justice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délivrance du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bref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honoraires du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procureur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 xml:space="preserve">renouvelé 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1 fois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2 fois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>3 fois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center" w:pos="1656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RENOUVELLEMENT</w:t>
            </w:r>
          </w:p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center" w:pos="456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date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center" w:pos="600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officier de</w:t>
            </w:r>
          </w:p>
          <w:p w:rsidR="00A93664" w:rsidRDefault="00A93664">
            <w:pPr>
              <w:widowControl w:val="0"/>
              <w:tabs>
                <w:tab w:val="center" w:pos="600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  <w:r>
              <w:rPr>
                <w:rFonts w:ascii="Line Printer 16.67cpi" w:hAnsi="Line Printer 16.67cpi"/>
                <w:sz w:val="17"/>
                <w:lang w:val="en-CA"/>
              </w:rPr>
              <w:tab/>
              <w:t>justice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  <w:tr w:rsidR="00A93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  <w:tc>
          <w:tcPr>
            <w:tcW w:w="38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3664" w:rsidRDefault="00A9366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spacing w:line="240" w:lineRule="exact"/>
              <w:rPr>
                <w:rFonts w:ascii="Line Printer 16.67cpi" w:hAnsi="Line Printer 16.67cpi"/>
                <w:sz w:val="17"/>
                <w:lang w:val="en-CA"/>
              </w:rPr>
            </w:pPr>
          </w:p>
        </w:tc>
      </w:tr>
    </w:tbl>
    <w:p w:rsidR="00A93664" w:rsidRDefault="00A936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Line Printer 16.67cpi" w:hAnsi="Line Printer 16.67cpi"/>
          <w:sz w:val="17"/>
          <w:lang w:val="en-CA"/>
        </w:rPr>
      </w:pPr>
    </w:p>
    <w:sectPr w:rsidR="00A93664" w:rsidSect="00A936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e Printer 16.67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664"/>
    <w:rsid w:val="00A9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