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6F5" w:rsidRDefault="00F556F5">
      <w:pPr>
        <w:widowControl w:val="0"/>
        <w:tabs>
          <w:tab w:val="center" w:pos="4680"/>
        </w:tabs>
        <w:spacing w:line="240" w:lineRule="exact"/>
        <w:jc w:val="both"/>
        <w:rPr>
          <w:rFonts w:ascii="Courier 10cpi" w:hAnsi="Courier 10cpi"/>
          <w:b/>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C. MISE EN POSSESSION DES BIENS MEUBLES</w:t>
      </w:r>
    </w:p>
    <w:p w:rsidR="00F556F5" w:rsidRDefault="00F556F5">
      <w:pPr>
        <w:widowControl w:val="0"/>
        <w:spacing w:line="240" w:lineRule="exact"/>
        <w:rPr>
          <w:rFonts w:ascii="Courier 10cpi" w:hAnsi="Courier 10cpi"/>
          <w:b/>
          <w:lang w:val="en-CA"/>
        </w:rPr>
      </w:pPr>
    </w:p>
    <w:p w:rsidR="00F556F5" w:rsidRDefault="00F556F5">
      <w:pPr>
        <w:widowControl w:val="0"/>
        <w:spacing w:line="240" w:lineRule="exact"/>
        <w:rPr>
          <w:rFonts w:ascii="Courier 10cpi" w:hAnsi="Courier 10cpi"/>
          <w:lang w:val="en-CA"/>
        </w:rPr>
      </w:pPr>
      <w:r>
        <w:rPr>
          <w:rFonts w:ascii="Courier 10cpi" w:hAnsi="Courier 10cpi"/>
          <w:b/>
          <w:lang w:val="en-CA"/>
        </w:rPr>
        <w:t>REMARQUE</w:t>
      </w:r>
      <w:r>
        <w:rPr>
          <w:rFonts w:ascii="Courier 10cpi" w:hAnsi="Courier 10cpi"/>
          <w:lang w:val="en-CA"/>
        </w:rPr>
        <w:t xml:space="preserve"> : Le paragraphe 60.04(1) des Règles de procédure civile prévoit qu'une ordonnance de délaissement de biens meubles, à l'exception d'une somme d'argent, peut être exécutée au moyen d'un bref de délaissement (</w:t>
      </w:r>
      <w:r>
        <w:rPr>
          <w:rFonts w:ascii="Courier 10cpi" w:hAnsi="Courier 10cpi"/>
          <w:color w:val="FF0000"/>
          <w:lang w:val="en-CA"/>
        </w:rPr>
        <w:t>formule 60D)</w:t>
      </w:r>
      <w:r>
        <w:rPr>
          <w:rFonts w:ascii="Courier 10cpi" w:hAnsi="Courier 10cpi"/>
          <w:lang w:val="en-CA"/>
        </w:rPr>
        <w:t xml:space="preserve"> qui peut être obtenu après le dépôt auprès du greffier d'une réquisition et d'une copie de l'ordonnance qui a été inscrite. </w:t>
      </w:r>
      <w:r>
        <w:rPr>
          <w:rFonts w:ascii="Courier 10cpi" w:hAnsi="Courier 10cpi"/>
          <w:color w:val="FF0000"/>
          <w:lang w:val="en-CA"/>
        </w:rPr>
        <w:t>Le paragraphe 60.04(2) dispose que si les biens meubles ne sont pas délaissés conformément au bref de délaissement, l'ordonnance peut être exécutée au moyen  d'un bref de mise sous séquestre judiciaire (formule 60B), en application de la règle 60.09 (voir les modèles présentés à la section 85:D)</w:t>
      </w:r>
      <w:r>
        <w:rPr>
          <w:rFonts w:ascii="Courier 10cpi" w:hAnsi="Courier 10cpi"/>
          <w:lang w:val="en-CA"/>
        </w:rPr>
        <w:t>.</w:t>
      </w:r>
    </w:p>
    <w:p w:rsidR="00F556F5" w:rsidRDefault="00F556F5">
      <w:pPr>
        <w:widowControl w:val="0"/>
        <w:spacing w:line="240" w:lineRule="exact"/>
        <w:rPr>
          <w:rFonts w:ascii="Courier 10cpi" w:hAnsi="Courier 10cpi"/>
          <w:lang w:val="en-CA"/>
        </w:rPr>
      </w:pPr>
    </w:p>
    <w:p w:rsidR="00F556F5" w:rsidRDefault="00F556F5">
      <w:pPr>
        <w:widowControl w:val="0"/>
        <w:spacing w:line="240" w:lineRule="exact"/>
        <w:rPr>
          <w:rFonts w:ascii="Courier 10cpi" w:hAnsi="Courier 10cpi"/>
          <w:lang w:val="en-CA"/>
        </w:rPr>
      </w:pPr>
    </w:p>
    <w:p w:rsidR="00F556F5" w:rsidRDefault="00F556F5">
      <w:pPr>
        <w:widowControl w:val="0"/>
        <w:tabs>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b/>
          <w:lang w:val="en-CA"/>
        </w:rPr>
        <w:t>[85:C:1]</w:t>
      </w:r>
    </w:p>
    <w:p w:rsidR="00F556F5" w:rsidRDefault="00F556F5">
      <w:pPr>
        <w:widowControl w:val="0"/>
        <w:spacing w:line="240" w:lineRule="exact"/>
        <w:rPr>
          <w:rFonts w:ascii="Courier 10cpi" w:hAnsi="Courier 10cpi"/>
          <w:lang w:val="en-CA"/>
        </w:rPr>
      </w:pPr>
    </w:p>
    <w:p w:rsidR="00F556F5" w:rsidRDefault="00F556F5">
      <w:pPr>
        <w:widowControl w:val="0"/>
        <w:tabs>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b/>
          <w:u w:val="single"/>
          <w:lang w:val="en-CA"/>
        </w:rPr>
        <w:t>Réquisition</w:t>
      </w:r>
    </w:p>
    <w:p w:rsidR="00F556F5" w:rsidRDefault="00F556F5">
      <w:pPr>
        <w:widowControl w:val="0"/>
        <w:spacing w:line="240" w:lineRule="exact"/>
        <w:rPr>
          <w:rFonts w:ascii="Courier 10cpi" w:hAnsi="Courier 10cpi"/>
          <w:lang w:val="en-CA"/>
        </w:rPr>
      </w:pPr>
    </w:p>
    <w:p w:rsidR="00F556F5" w:rsidRDefault="00F556F5">
      <w:pPr>
        <w:widowControl w:val="0"/>
        <w:tabs>
          <w:tab w:val="right" w:pos="9359"/>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F556F5" w:rsidRDefault="00F556F5">
      <w:pPr>
        <w:widowControl w:val="0"/>
        <w:spacing w:line="240" w:lineRule="exact"/>
        <w:rPr>
          <w:rFonts w:ascii="Courier 10cpi" w:hAnsi="Courier 10cpi"/>
          <w:lang w:val="en-CA"/>
        </w:rPr>
      </w:pPr>
    </w:p>
    <w:p w:rsidR="00F556F5" w:rsidRDefault="00F556F5">
      <w:pPr>
        <w:widowControl w:val="0"/>
        <w:tabs>
          <w:tab w:val="center" w:pos="4680"/>
        </w:tabs>
        <w:spacing w:line="240" w:lineRule="exact"/>
        <w:rPr>
          <w:rFonts w:ascii="Courier 10cpi" w:hAnsi="Courier 10cpi"/>
          <w:lang w:val="en-CA"/>
        </w:rPr>
      </w:pPr>
      <w:r>
        <w:rPr>
          <w:rFonts w:ascii="Courier 10cpi" w:hAnsi="Courier 10cpi"/>
          <w:lang w:val="en-CA"/>
        </w:rPr>
        <w:tab/>
        <w:t>COUR DE L'ONTARIO (DIVISION GÉNÉRALE)</w:t>
      </w:r>
    </w:p>
    <w:p w:rsidR="00F556F5" w:rsidRDefault="00F556F5">
      <w:pPr>
        <w:widowControl w:val="0"/>
        <w:spacing w:line="240" w:lineRule="exact"/>
        <w:rPr>
          <w:rFonts w:ascii="Courier 10cpi" w:hAnsi="Courier 10cpi"/>
          <w:lang w:val="en-CA"/>
        </w:rPr>
      </w:pPr>
    </w:p>
    <w:p w:rsidR="00F556F5" w:rsidRDefault="00F556F5">
      <w:pPr>
        <w:widowControl w:val="0"/>
        <w:tabs>
          <w:tab w:val="center" w:pos="4680"/>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F556F5" w:rsidRDefault="00F556F5">
      <w:pPr>
        <w:widowControl w:val="0"/>
        <w:spacing w:line="240" w:lineRule="exact"/>
        <w:rPr>
          <w:rFonts w:ascii="Courier 10cpi" w:hAnsi="Courier 10cpi"/>
          <w:lang w:val="en-CA"/>
        </w:rPr>
      </w:pPr>
    </w:p>
    <w:p w:rsidR="00F556F5" w:rsidRDefault="00F556F5">
      <w:pPr>
        <w:widowControl w:val="0"/>
        <w:tabs>
          <w:tab w:val="center" w:pos="4680"/>
        </w:tabs>
        <w:spacing w:line="240" w:lineRule="exact"/>
        <w:rPr>
          <w:rFonts w:ascii="Courier 10cpi" w:hAnsi="Courier 10cpi"/>
          <w:lang w:val="en-CA"/>
        </w:rPr>
      </w:pPr>
      <w:r>
        <w:rPr>
          <w:rFonts w:ascii="Courier 10cpi" w:hAnsi="Courier 10cpi"/>
          <w:lang w:val="en-CA"/>
        </w:rPr>
        <w:tab/>
        <w:t>RÉQUISITION</w:t>
      </w:r>
    </w:p>
    <w:p w:rsidR="00F556F5" w:rsidRDefault="00F556F5">
      <w:pPr>
        <w:widowControl w:val="0"/>
        <w:spacing w:line="240" w:lineRule="exact"/>
        <w:rPr>
          <w:rFonts w:ascii="Courier 10cpi" w:hAnsi="Courier 10cpi"/>
          <w:lang w:val="en-CA"/>
        </w:rPr>
      </w:pPr>
    </w:p>
    <w:p w:rsidR="00F556F5" w:rsidRDefault="00F556F5">
      <w:pPr>
        <w:widowControl w:val="0"/>
        <w:spacing w:line="240" w:lineRule="exact"/>
        <w:rPr>
          <w:rFonts w:ascii="Courier 10cpi" w:hAnsi="Courier 10cpi"/>
          <w:lang w:val="en-CA"/>
        </w:rPr>
      </w:pPr>
      <w:r>
        <w:rPr>
          <w:rFonts w:ascii="Courier 10cpi" w:hAnsi="Courier 10cpi"/>
          <w:lang w:val="en-CA"/>
        </w:rPr>
        <w:t>AU GREFFIER LOCAL de [</w:t>
      </w:r>
      <w:r>
        <w:rPr>
          <w:rFonts w:ascii="Courier 10cpi" w:hAnsi="Courier 10cpi"/>
          <w:i/>
          <w:lang w:val="en-CA"/>
        </w:rPr>
        <w:t>lieu</w:t>
      </w:r>
      <w:r>
        <w:rPr>
          <w:rFonts w:ascii="Courier 10cpi" w:hAnsi="Courier 10cpi"/>
          <w:lang w:val="en-CA"/>
        </w:rPr>
        <w:t>]</w:t>
      </w:r>
    </w:p>
    <w:p w:rsidR="00F556F5" w:rsidRDefault="00F556F5">
      <w:pPr>
        <w:widowControl w:val="0"/>
        <w:spacing w:line="240" w:lineRule="exact"/>
        <w:rPr>
          <w:rFonts w:ascii="Courier 10cpi" w:hAnsi="Courier 10cpi"/>
          <w:lang w:val="en-CA"/>
        </w:rPr>
      </w:pPr>
    </w:p>
    <w:p w:rsidR="00F556F5" w:rsidRDefault="00F556F5">
      <w:pPr>
        <w:widowControl w:val="0"/>
        <w:spacing w:line="240" w:lineRule="exact"/>
        <w:rPr>
          <w:rFonts w:ascii="Courier 10cpi" w:hAnsi="Courier 10cpi"/>
          <w:lang w:val="en-CA"/>
        </w:rPr>
      </w:pPr>
      <w:r>
        <w:rPr>
          <w:rFonts w:ascii="Courier 10cpi" w:hAnsi="Courier 10cpi"/>
          <w:lang w:val="en-CA"/>
        </w:rPr>
        <w:tab/>
        <w:t>NOUS REQUÉRONS un bref de mise en possession conformément à l'ordonnance en date du [</w:t>
      </w:r>
      <w:r>
        <w:rPr>
          <w:rFonts w:ascii="Courier 10cpi" w:hAnsi="Courier 10cpi"/>
          <w:i/>
          <w:lang w:val="en-CA"/>
        </w:rPr>
        <w:t>date</w:t>
      </w:r>
      <w:r>
        <w:rPr>
          <w:rFonts w:ascii="Courier 10cpi" w:hAnsi="Courier 10cpi"/>
          <w:lang w:val="en-CA"/>
        </w:rPr>
        <w:t>] qui a été rendue le [</w:t>
      </w:r>
      <w:r>
        <w:rPr>
          <w:rFonts w:ascii="Courier 10cpi" w:hAnsi="Courier 10cpi"/>
          <w:i/>
          <w:lang w:val="en-CA"/>
        </w:rPr>
        <w:t>date</w:t>
      </w:r>
      <w:r>
        <w:rPr>
          <w:rFonts w:ascii="Courier 10cpi" w:hAnsi="Courier 10cpi"/>
          <w:lang w:val="en-CA"/>
        </w:rPr>
        <w:t>] par M. le juge [</w:t>
      </w:r>
      <w:r>
        <w:rPr>
          <w:rFonts w:ascii="Courier 10cpi" w:hAnsi="Courier 10cpi"/>
          <w:i/>
          <w:lang w:val="en-CA"/>
        </w:rPr>
        <w:t>ou</w:t>
      </w:r>
      <w:r>
        <w:rPr>
          <w:rFonts w:ascii="Courier 10cpi" w:hAnsi="Courier 10cpi"/>
          <w:lang w:val="en-CA"/>
        </w:rPr>
        <w:t xml:space="preserve"> Mme la juge] [</w:t>
      </w:r>
      <w:r>
        <w:rPr>
          <w:rFonts w:ascii="Courier 10cpi" w:hAnsi="Courier 10cpi"/>
          <w:i/>
          <w:lang w:val="en-CA"/>
        </w:rPr>
        <w:t>nom</w:t>
      </w:r>
      <w:r>
        <w:rPr>
          <w:rFonts w:ascii="Courier 10cpi" w:hAnsi="Courier 10cpi"/>
          <w:lang w:val="en-CA"/>
        </w:rPr>
        <w:t>] et dont une copie est jointe à la présente réquisition.</w:t>
      </w:r>
    </w:p>
    <w:p w:rsidR="00F556F5" w:rsidRDefault="00F556F5">
      <w:pPr>
        <w:widowControl w:val="0"/>
        <w:spacing w:line="240" w:lineRule="exact"/>
        <w:rPr>
          <w:rFonts w:ascii="Courier 10cpi" w:hAnsi="Courier 10cpi"/>
          <w:lang w:val="en-CA"/>
        </w:rPr>
      </w:pPr>
    </w:p>
    <w:p w:rsidR="00F556F5" w:rsidRDefault="00F556F5">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spacing w:line="240" w:lineRule="exact"/>
        <w:ind w:left="4320" w:hanging="432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t>[</w:t>
      </w:r>
      <w:r>
        <w:rPr>
          <w:rFonts w:ascii="Courier 10cpi" w:hAnsi="Courier 10cpi"/>
          <w:i/>
          <w:lang w:val="en-CA"/>
        </w:rPr>
        <w:t>nom, adresse et numéro de téléphone des procureurs</w:t>
      </w:r>
      <w:r>
        <w:rPr>
          <w:rFonts w:ascii="Courier 10cpi" w:hAnsi="Courier 10cpi"/>
          <w:lang w:val="en-CA"/>
        </w:rPr>
        <w:t>]</w:t>
      </w:r>
    </w:p>
    <w:p w:rsidR="00F556F5" w:rsidRDefault="00F556F5">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F556F5" w:rsidRDefault="00F556F5">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spacing w:line="240" w:lineRule="exact"/>
        <w:ind w:left="4320"/>
        <w:rPr>
          <w:rFonts w:ascii="Courier 10cpi" w:hAnsi="Courier 10cpi"/>
          <w:lang w:val="en-CA"/>
        </w:rPr>
      </w:pPr>
      <w:r>
        <w:rPr>
          <w:rFonts w:ascii="Courier 10cpi" w:hAnsi="Courier 10cpi"/>
          <w:lang w:val="en-CA"/>
        </w:rPr>
        <w:t>procureurs [</w:t>
      </w:r>
      <w:r>
        <w:rPr>
          <w:rFonts w:ascii="Courier 10cpi" w:hAnsi="Courier 10cpi"/>
          <w:i/>
          <w:lang w:val="en-CA"/>
        </w:rPr>
        <w:t>de la personne qui dépose la</w:t>
      </w:r>
      <w:r>
        <w:rPr>
          <w:rFonts w:ascii="Courier 10cpi" w:hAnsi="Courier 10cpi"/>
          <w:lang w:val="en-CA"/>
        </w:rPr>
        <w:t xml:space="preserve"> </w:t>
      </w:r>
      <w:r>
        <w:rPr>
          <w:rFonts w:ascii="Courier 10cpi" w:hAnsi="Courier 10cpi"/>
          <w:i/>
          <w:lang w:val="en-CA"/>
        </w:rPr>
        <w:t>réquisition</w:t>
      </w:r>
      <w:r>
        <w:rPr>
          <w:rFonts w:ascii="Courier 10cpi" w:hAnsi="Courier 10cpi"/>
          <w:lang w:val="en-CA"/>
        </w:rPr>
        <w:t>]</w:t>
      </w:r>
    </w:p>
    <w:sectPr w:rsidR="00F556F5" w:rsidSect="00F556F5">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56F5"/>
    <w:rsid w:val="00F556F5"/>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basedOn w:val="DefaultParagraphFont"/>
    <w:rPr>
      <w:rFonts w:cs="Times New Roman"/>
      <w:b/>
      <w:sz w:val="36"/>
    </w:rPr>
  </w:style>
  <w:style w:type="character" w:customStyle="1" w:styleId="Document2">
    <w:name w:val="Document[2]"/>
    <w:basedOn w:val="DefaultParagraphFont"/>
    <w:rPr>
      <w:rFonts w:cs="Times New Roman"/>
      <w:b/>
      <w:u w:val="single"/>
    </w:rPr>
  </w:style>
  <w:style w:type="character" w:customStyle="1" w:styleId="Document3">
    <w:name w:val="Document[3]"/>
    <w:basedOn w:val="DefaultParagraphFont"/>
    <w:rPr>
      <w:rFonts w:cs="Times New Roman"/>
      <w:b/>
    </w:rPr>
  </w:style>
  <w:style w:type="character" w:customStyle="1" w:styleId="Document4">
    <w:name w:val="Document[4]"/>
    <w:basedOn w:val="DefaultParagraphFont"/>
    <w:rPr>
      <w:rFonts w:cs="Times New Roman"/>
      <w:b/>
      <w:i/>
    </w:rPr>
  </w:style>
  <w:style w:type="character" w:customStyle="1" w:styleId="Document5">
    <w:name w:val="Document[5]"/>
    <w:basedOn w:val="DefaultParagraphFont"/>
    <w:rPr>
      <w:rFonts w:cs="Times New Roman"/>
    </w:rPr>
  </w:style>
  <w:style w:type="character" w:customStyle="1" w:styleId="Document6">
    <w:name w:val="Document[6]"/>
    <w:basedOn w:val="DefaultParagraphFont"/>
    <w:rPr>
      <w:rFonts w:cs="Times New Roman"/>
    </w:rPr>
  </w:style>
  <w:style w:type="character" w:customStyle="1" w:styleId="Document7">
    <w:name w:val="Document[7]"/>
    <w:basedOn w:val="DefaultParagraphFont"/>
    <w:rPr>
      <w:rFonts w:cs="Times New Roman"/>
    </w:rPr>
  </w:style>
  <w:style w:type="character" w:customStyle="1" w:styleId="Document8">
    <w:name w:val="Document[8]"/>
    <w:basedOn w:val="DefaultParagraphFont"/>
    <w:rPr>
      <w:rFonts w:cs="Times New Roman"/>
    </w:rPr>
  </w:style>
  <w:style w:type="character" w:customStyle="1" w:styleId="Technical1">
    <w:name w:val="Technical[1]"/>
    <w:basedOn w:val="DefaultParagraphFont"/>
    <w:rPr>
      <w:rFonts w:cs="Times New Roman"/>
      <w:b/>
      <w:sz w:val="36"/>
    </w:rPr>
  </w:style>
  <w:style w:type="character" w:customStyle="1" w:styleId="Technical2">
    <w:name w:val="Technical[2]"/>
    <w:basedOn w:val="DefaultParagraphFont"/>
    <w:rPr>
      <w:rFonts w:cs="Times New Roman"/>
      <w:b/>
      <w:u w:val="single"/>
    </w:rPr>
  </w:style>
  <w:style w:type="character" w:customStyle="1" w:styleId="Technical3">
    <w:name w:val="Technical[3]"/>
    <w:basedOn w:val="DefaultParagraphFont"/>
    <w:rPr>
      <w:rFonts w:cs="Times New Roman"/>
      <w:b/>
    </w:rPr>
  </w:style>
  <w:style w:type="character" w:customStyle="1" w:styleId="Technical4">
    <w:name w:val="Technical[4]"/>
    <w:basedOn w:val="DefaultParagraphFont"/>
    <w:rPr>
      <w:rFonts w:cs="Times New Roman"/>
      <w:b/>
    </w:rPr>
  </w:style>
  <w:style w:type="character" w:customStyle="1" w:styleId="Technical5">
    <w:name w:val="Technical[5]"/>
    <w:basedOn w:val="DefaultParagraphFont"/>
    <w:rPr>
      <w:rFonts w:cs="Times New Roman"/>
      <w:b/>
    </w:rPr>
  </w:style>
  <w:style w:type="character" w:customStyle="1" w:styleId="Technical6">
    <w:name w:val="Technical[6]"/>
    <w:basedOn w:val="DefaultParagraphFont"/>
    <w:rPr>
      <w:rFonts w:cs="Times New Roman"/>
      <w:b/>
    </w:rPr>
  </w:style>
  <w:style w:type="character" w:customStyle="1" w:styleId="Technical7">
    <w:name w:val="Technical[7]"/>
    <w:basedOn w:val="DefaultParagraphFont"/>
    <w:rPr>
      <w:rFonts w:cs="Times New Roman"/>
      <w:b/>
    </w:rPr>
  </w:style>
  <w:style w:type="character" w:customStyle="1" w:styleId="Technical8">
    <w:name w:val="Technical[8]"/>
    <w:basedOn w:val="DefaultParagraphFont"/>
    <w:rPr>
      <w:rFonts w:cs="Times New Roman"/>
      <w:b/>
    </w:rPr>
  </w:style>
  <w:style w:type="character" w:customStyle="1" w:styleId="RightPar1">
    <w:name w:val="Right Par[1]"/>
    <w:basedOn w:val="DefaultParagraphFont"/>
    <w:rPr>
      <w:rFonts w:cs="Times New Roman"/>
    </w:rPr>
  </w:style>
  <w:style w:type="character" w:customStyle="1" w:styleId="RightPar2">
    <w:name w:val="Right Par[2]"/>
    <w:basedOn w:val="DefaultParagraphFont"/>
    <w:rPr>
      <w:rFonts w:cs="Times New Roman"/>
    </w:rPr>
  </w:style>
  <w:style w:type="character" w:customStyle="1" w:styleId="RightPar3">
    <w:name w:val="Right Par[3]"/>
    <w:basedOn w:val="DefaultParagraphFont"/>
    <w:rPr>
      <w:rFonts w:cs="Times New Roman"/>
    </w:rPr>
  </w:style>
  <w:style w:type="character" w:customStyle="1" w:styleId="RightPar4">
    <w:name w:val="Right Par[4]"/>
    <w:basedOn w:val="DefaultParagraphFont"/>
    <w:rPr>
      <w:rFonts w:cs="Times New Roman"/>
    </w:rPr>
  </w:style>
  <w:style w:type="character" w:customStyle="1" w:styleId="RightPar5">
    <w:name w:val="Right Par[5]"/>
    <w:basedOn w:val="DefaultParagraphFont"/>
    <w:rPr>
      <w:rFonts w:cs="Times New Roman"/>
    </w:rPr>
  </w:style>
  <w:style w:type="character" w:customStyle="1" w:styleId="RightPar6">
    <w:name w:val="Right Par[6]"/>
    <w:basedOn w:val="DefaultParagraphFont"/>
    <w:rPr>
      <w:rFonts w:cs="Times New Roman"/>
    </w:rPr>
  </w:style>
  <w:style w:type="character" w:customStyle="1" w:styleId="RightPar7">
    <w:name w:val="Right Par[7]"/>
    <w:basedOn w:val="DefaultParagraphFont"/>
    <w:rPr>
      <w:rFonts w:cs="Times New Roman"/>
    </w:rPr>
  </w:style>
  <w:style w:type="character" w:customStyle="1" w:styleId="RightPar8">
    <w:name w:val="Right Par[8]"/>
    <w:basedOn w:val="DefaultParagraphFont"/>
    <w:rPr>
      <w:rFonts w:cs="Times New Roman"/>
    </w:rPr>
  </w:style>
  <w:style w:type="character" w:customStyle="1" w:styleId="1">
    <w:name w:val="1"/>
    <w:basedOn w:val="DefaultParagraphFont"/>
    <w:rPr>
      <w:rFonts w:cs="Times New Roman"/>
    </w:rPr>
  </w:style>
  <w:style w:type="character" w:customStyle="1" w:styleId="DocInit">
    <w:name w:val="Doc Init"/>
    <w:basedOn w:val="DefaultParagraphFont"/>
    <w:rPr>
      <w:rFonts w:cs="Times New Roman"/>
    </w:rPr>
  </w:style>
  <w:style w:type="character" w:customStyle="1" w:styleId="Pleading">
    <w:name w:val="Pleading"/>
    <w:basedOn w:val="DefaultParagraphFont"/>
    <w:rPr>
      <w:rFonts w:cs="Times New Roman"/>
    </w:rPr>
  </w:style>
  <w:style w:type="character" w:customStyle="1" w:styleId="TechInit">
    <w:name w:val="Tech Init"/>
    <w:basedOn w:val="DefaultParagraphFont"/>
    <w:rPr>
      <w:rFonts w:cs="Times New Roman"/>
    </w:rPr>
  </w:style>
  <w:style w:type="character" w:customStyle="1" w:styleId="Bibliogrphy">
    <w:name w:val="Bibliogrphy"/>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