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62" w:rsidRDefault="00DA3F62">
      <w:pPr>
        <w:widowControl w:val="0"/>
        <w:jc w:val="both"/>
        <w:rPr>
          <w:rFonts w:ascii="Courier 10cpi" w:hAnsi="Courier 10cpi"/>
          <w:lang w:val="en-CA"/>
        </w:rPr>
      </w:pPr>
      <w:r>
        <w:fldChar w:fldCharType="begin"/>
      </w:r>
      <w:r>
        <w:instrText xml:space="preserve"> SEQ CHAPTER \h \r 1</w:instrText>
      </w:r>
      <w:r>
        <w:fldChar w:fldCharType="end"/>
      </w:r>
    </w:p>
    <w:p w:rsidR="00DA3F62" w:rsidRDefault="00DA3F62">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[53:A:3]</w:t>
      </w:r>
    </w:p>
    <w:p w:rsidR="00DA3F62" w:rsidRDefault="00DA3F62">
      <w:pPr>
        <w:widowControl w:val="0"/>
        <w:rPr>
          <w:rFonts w:ascii="Courier 10cpi" w:hAnsi="Courier 10cpi"/>
          <w:b/>
          <w:lang w:val="en-CA"/>
        </w:rPr>
      </w:pPr>
    </w:p>
    <w:p w:rsidR="00DA3F62" w:rsidRDefault="00DA3F62">
      <w:pPr>
        <w:widowControl w:val="0"/>
        <w:rPr>
          <w:rFonts w:ascii="Courier 10cpi" w:hAnsi="Courier 10cpi"/>
          <w:b/>
          <w:lang w:val="en-CA"/>
        </w:rPr>
      </w:pPr>
    </w:p>
    <w:p w:rsidR="00DA3F62" w:rsidRDefault="00DA3F62">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Affidavit</w:t>
      </w:r>
    </w:p>
    <w:p w:rsidR="00DA3F62" w:rsidRDefault="00DA3F62">
      <w:pPr>
        <w:widowControl w:val="0"/>
        <w:rPr>
          <w:rFonts w:ascii="Courier 10cpi" w:hAnsi="Courier 10cpi"/>
          <w:lang w:val="en-CA"/>
        </w:rPr>
      </w:pPr>
    </w:p>
    <w:p w:rsidR="00DA3F62" w:rsidRDefault="00DA3F62">
      <w:pPr>
        <w:widowControl w:val="0"/>
        <w:rPr>
          <w:rFonts w:ascii="Courier 10cpi" w:hAnsi="Courier 10cpi"/>
          <w:lang w:val="en-CA"/>
        </w:rPr>
      </w:pPr>
    </w:p>
    <w:p w:rsidR="00DA3F62" w:rsidRDefault="00DA3F62">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DA3F62" w:rsidRDefault="00DA3F62">
      <w:pPr>
        <w:widowControl w:val="0"/>
        <w:rPr>
          <w:rFonts w:ascii="Courier 10cpi" w:hAnsi="Courier 10cpi"/>
          <w:lang w:val="en-CA"/>
        </w:rPr>
      </w:pPr>
    </w:p>
    <w:p w:rsidR="00DA3F62" w:rsidRDefault="00DA3F62">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DA3F62" w:rsidRDefault="00DA3F62">
      <w:pPr>
        <w:widowControl w:val="0"/>
        <w:rPr>
          <w:rFonts w:ascii="Courier 10cpi" w:hAnsi="Courier 10cpi"/>
          <w:lang w:val="en-CA"/>
        </w:rPr>
      </w:pPr>
    </w:p>
    <w:p w:rsidR="00DA3F62" w:rsidRDefault="00DA3F62">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DA3F62" w:rsidRDefault="00DA3F62">
      <w:pPr>
        <w:widowControl w:val="0"/>
        <w:rPr>
          <w:rFonts w:ascii="Courier 10cpi" w:hAnsi="Courier 10cpi"/>
          <w:lang w:val="en-CA"/>
        </w:rPr>
      </w:pPr>
    </w:p>
    <w:p w:rsidR="00DA3F62" w:rsidRDefault="00DA3F62">
      <w:pPr>
        <w:widowControl w:val="0"/>
        <w:tabs>
          <w:tab w:val="center" w:pos="4680"/>
        </w:tabs>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DA3F62" w:rsidRDefault="00DA3F62">
      <w:pPr>
        <w:widowControl w:val="0"/>
        <w:rPr>
          <w:rFonts w:ascii="Courier 10cpi" w:hAnsi="Courier 10cpi"/>
          <w:lang w:val="en-CA"/>
        </w:rPr>
      </w:pPr>
    </w:p>
    <w:p w:rsidR="00DA3F62" w:rsidRDefault="00DA3F62">
      <w:pPr>
        <w:widowControl w:val="0"/>
        <w:rPr>
          <w:rFonts w:ascii="Courier 10cpi" w:hAnsi="Courier 10cpi"/>
          <w:lang w:val="en-CA"/>
        </w:rPr>
      </w:pPr>
      <w:r>
        <w:rPr>
          <w:rFonts w:ascii="Courier 10cpi" w:hAnsi="Courier 10cpi"/>
          <w:lang w:val="en-CA"/>
        </w:rPr>
        <w:tab/>
        <w:t>Je soussignée, [</w:t>
      </w:r>
      <w:r>
        <w:rPr>
          <w:rFonts w:ascii="Courier 10cpi" w:hAnsi="Courier 10cpi"/>
          <w:i/>
          <w:lang w:val="en-CA"/>
        </w:rPr>
        <w:t>nom</w:t>
      </w:r>
      <w:r>
        <w:rPr>
          <w:rFonts w:ascii="Courier 10cpi" w:hAnsi="Courier 10cpi"/>
          <w:lang w:val="en-CA"/>
        </w:rPr>
        <w:t>], de la/du [</w:t>
      </w:r>
      <w:r>
        <w:rPr>
          <w:rFonts w:ascii="Courier 10cpi" w:hAnsi="Courier 10cpi"/>
          <w:i/>
          <w:lang w:val="en-CA"/>
        </w:rPr>
        <w:t>cité,</w:t>
      </w:r>
      <w:r>
        <w:rPr>
          <w:rFonts w:ascii="Courier 10cpi" w:hAnsi="Courier 10cpi"/>
          <w:lang w:val="en-CA"/>
        </w:rPr>
        <w:t xml:space="preserve"> </w:t>
      </w:r>
      <w:r>
        <w:rPr>
          <w:rFonts w:ascii="Courier 10cpi" w:hAnsi="Courier 10cpi"/>
          <w:i/>
          <w:lang w:val="en-CA"/>
        </w:rPr>
        <w:t>ville,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femme d'affaires, DÉCLARE SOUS SERMENT :</w:t>
      </w:r>
    </w:p>
    <w:p w:rsidR="00DA3F62" w:rsidRDefault="00DA3F62">
      <w:pPr>
        <w:widowControl w:val="0"/>
        <w:rPr>
          <w:rFonts w:ascii="Courier 10cpi" w:hAnsi="Courier 10cpi"/>
          <w:lang w:val="en-CA"/>
        </w:rPr>
      </w:pPr>
    </w:p>
    <w:p w:rsidR="00DA3F62" w:rsidRDefault="00DA3F62">
      <w:pPr>
        <w:widowControl w:val="0"/>
        <w:rPr>
          <w:rFonts w:ascii="Courier 10cpi" w:hAnsi="Courier 10cpi"/>
          <w:lang w:val="en-CA"/>
        </w:rPr>
      </w:pPr>
      <w:r>
        <w:rPr>
          <w:rFonts w:ascii="Courier 10cpi" w:hAnsi="Courier 10cpi"/>
          <w:lang w:val="en-CA"/>
        </w:rPr>
        <w:t>1.</w:t>
      </w:r>
      <w:r>
        <w:rPr>
          <w:rFonts w:ascii="Courier 10cpi" w:hAnsi="Courier 10cpi"/>
          <w:lang w:val="en-CA"/>
        </w:rPr>
        <w:tab/>
        <w:t>Je suis la propriétaire inscrite de la propriété qui est située au [</w:t>
      </w:r>
      <w:r>
        <w:rPr>
          <w:rFonts w:ascii="Courier 10cpi" w:hAnsi="Courier 10cpi"/>
          <w:i/>
          <w:lang w:val="en-CA"/>
        </w:rPr>
        <w:t>adresse</w:t>
      </w:r>
      <w:r>
        <w:rPr>
          <w:rFonts w:ascii="Courier 10cpi" w:hAnsi="Courier 10cpi"/>
          <w:lang w:val="en-CA"/>
        </w:rPr>
        <w:t>] et  dont la description légale est la suivante : [</w:t>
      </w:r>
      <w:r>
        <w:rPr>
          <w:rFonts w:ascii="Courier 10cpi" w:hAnsi="Courier 10cpi"/>
          <w:i/>
          <w:lang w:val="en-CA"/>
        </w:rPr>
        <w:t>description légale du bien-fonds</w:t>
      </w:r>
      <w:r>
        <w:rPr>
          <w:rFonts w:ascii="Courier 10cpi" w:hAnsi="Courier 10cpi"/>
          <w:lang w:val="en-CA"/>
        </w:rPr>
        <w:t>]. J'ai acquis la propriété en vertu d'un acte formaliste daté du [</w:t>
      </w:r>
      <w:r>
        <w:rPr>
          <w:rFonts w:ascii="Courier 10cpi" w:hAnsi="Courier 10cpi"/>
          <w:i/>
          <w:lang w:val="en-CA"/>
        </w:rPr>
        <w:t>date</w:t>
      </w:r>
      <w:r>
        <w:rPr>
          <w:rFonts w:ascii="Courier 10cpi" w:hAnsi="Courier 10cpi"/>
          <w:lang w:val="en-CA"/>
        </w:rPr>
        <w:t>] et enregistré sous le numéro [</w:t>
      </w:r>
      <w:r>
        <w:rPr>
          <w:rFonts w:ascii="Courier 10cpi" w:hAnsi="Courier 10cpi"/>
          <w:i/>
          <w:lang w:val="en-CA"/>
        </w:rPr>
        <w:t>numéro</w:t>
      </w:r>
      <w:r>
        <w:rPr>
          <w:rFonts w:ascii="Courier 10cpi" w:hAnsi="Courier 10cpi"/>
          <w:lang w:val="en-CA"/>
        </w:rPr>
        <w:t>] au bureau d'enregistrement des actes de la division d'enregistrement des actes du comté de ... Je suis également la requérante dans la présente affaire.</w:t>
      </w:r>
    </w:p>
    <w:p w:rsidR="00DA3F62" w:rsidRDefault="00DA3F62">
      <w:pPr>
        <w:widowControl w:val="0"/>
        <w:rPr>
          <w:rFonts w:ascii="Courier 10cpi" w:hAnsi="Courier 10cpi"/>
          <w:lang w:val="en-CA"/>
        </w:rPr>
      </w:pPr>
    </w:p>
    <w:p w:rsidR="00DA3F62" w:rsidRDefault="00DA3F62">
      <w:pPr>
        <w:widowControl w:val="0"/>
        <w:rPr>
          <w:rFonts w:ascii="Courier 10cpi" w:hAnsi="Courier 10cpi"/>
          <w:lang w:val="en-CA"/>
        </w:rPr>
      </w:pPr>
      <w:r>
        <w:rPr>
          <w:rFonts w:ascii="Courier 10cpi" w:hAnsi="Courier 10cpi"/>
          <w:lang w:val="en-CA"/>
        </w:rPr>
        <w:t>2.</w:t>
      </w:r>
      <w:r>
        <w:rPr>
          <w:rFonts w:ascii="Courier 10cpi" w:hAnsi="Courier 10cpi"/>
          <w:lang w:val="en-CA"/>
        </w:rPr>
        <w:tab/>
        <w:t>Par un acte formaliste daté du [</w:t>
      </w:r>
      <w:r>
        <w:rPr>
          <w:rFonts w:ascii="Courier 10cpi" w:hAnsi="Courier 10cpi"/>
          <w:i/>
          <w:lang w:val="en-CA"/>
        </w:rPr>
        <w:t>date</w:t>
      </w:r>
      <w:r>
        <w:rPr>
          <w:rFonts w:ascii="Courier 10cpi" w:hAnsi="Courier 10cpi"/>
          <w:lang w:val="en-CA"/>
        </w:rPr>
        <w:t>] et enregistré sous le numéro [</w:t>
      </w:r>
      <w:r>
        <w:rPr>
          <w:rFonts w:ascii="Courier 10cpi" w:hAnsi="Courier 10cpi"/>
          <w:i/>
          <w:lang w:val="en-CA"/>
        </w:rPr>
        <w:t>numéro</w:t>
      </w:r>
      <w:r>
        <w:rPr>
          <w:rFonts w:ascii="Courier 10cpi" w:hAnsi="Courier 10cpi"/>
          <w:lang w:val="en-CA"/>
        </w:rPr>
        <w:t>],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aujourd'hui décédés, ont cédé le bien-fonds précité à [</w:t>
      </w:r>
      <w:r>
        <w:rPr>
          <w:rFonts w:ascii="Courier 10cpi" w:hAnsi="Courier 10cpi"/>
          <w:i/>
          <w:lang w:val="en-CA"/>
        </w:rPr>
        <w:t>nom</w:t>
      </w:r>
      <w:r>
        <w:rPr>
          <w:rFonts w:ascii="Courier 10cpi" w:hAnsi="Courier 10cpi"/>
          <w:lang w:val="en-CA"/>
        </w:rPr>
        <w:t>]; cet acte formaliste fait partie des titres successifs relatifs au bien-fonds dont je suis propriétaire.</w:t>
      </w:r>
    </w:p>
    <w:p w:rsidR="00DA3F62" w:rsidRDefault="00DA3F62">
      <w:pPr>
        <w:widowControl w:val="0"/>
        <w:rPr>
          <w:rFonts w:ascii="Courier 10cpi" w:hAnsi="Courier 10cpi"/>
          <w:lang w:val="en-CA"/>
        </w:rPr>
      </w:pPr>
    </w:p>
    <w:p w:rsidR="00DA3F62" w:rsidRDefault="00DA3F62">
      <w:pPr>
        <w:widowControl w:val="0"/>
        <w:rPr>
          <w:rFonts w:ascii="Courier 10cpi" w:hAnsi="Courier 10cpi"/>
          <w:lang w:val="en-CA"/>
        </w:rPr>
      </w:pPr>
      <w:r>
        <w:rPr>
          <w:rFonts w:ascii="Courier 10cpi" w:hAnsi="Courier 10cpi"/>
          <w:lang w:val="en-CA"/>
        </w:rPr>
        <w:t>3.</w:t>
      </w:r>
      <w:r>
        <w:rPr>
          <w:rFonts w:ascii="Courier 10cpi" w:hAnsi="Courier 10cpi"/>
          <w:lang w:val="en-CA"/>
        </w:rPr>
        <w:tab/>
        <w:t>L'acte formaliste mentionné au paragraphe 2 contient les restrictions suivantes :</w:t>
      </w:r>
    </w:p>
    <w:p w:rsidR="00DA3F62" w:rsidRDefault="00DA3F62">
      <w:pPr>
        <w:widowControl w:val="0"/>
        <w:rPr>
          <w:rFonts w:ascii="Courier 10cpi" w:hAnsi="Courier 10cpi"/>
          <w:lang w:val="en-CA"/>
        </w:rPr>
      </w:pPr>
    </w:p>
    <w:p w:rsidR="00DA3F62" w:rsidRDefault="00DA3F62">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énumérer les covenants restrictifs</w:t>
      </w:r>
      <w:r>
        <w:rPr>
          <w:rFonts w:ascii="Courier 10cpi" w:hAnsi="Courier 10cpi"/>
          <w:lang w:val="en-CA"/>
        </w:rPr>
        <w:t>]</w:t>
      </w:r>
    </w:p>
    <w:p w:rsidR="00DA3F62" w:rsidRDefault="00DA3F62">
      <w:pPr>
        <w:widowControl w:val="0"/>
        <w:rPr>
          <w:rFonts w:ascii="Courier 10cpi" w:hAnsi="Courier 10cpi"/>
          <w:lang w:val="en-CA"/>
        </w:rPr>
      </w:pPr>
    </w:p>
    <w:p w:rsidR="00DA3F62" w:rsidRDefault="00DA3F62">
      <w:pPr>
        <w:widowControl w:val="0"/>
        <w:rPr>
          <w:rFonts w:ascii="Courier 10cpi" w:hAnsi="Courier 10cpi"/>
          <w:lang w:val="en-CA"/>
        </w:rPr>
      </w:pPr>
      <w:r>
        <w:rPr>
          <w:rFonts w:ascii="Courier 10cpi" w:hAnsi="Courier 10cpi"/>
          <w:lang w:val="en-CA"/>
        </w:rPr>
        <w:t>Une copie de l'acte en question est jointe comme pièce «A».</w:t>
      </w:r>
    </w:p>
    <w:p w:rsidR="00DA3F62" w:rsidRDefault="00DA3F62">
      <w:pPr>
        <w:widowControl w:val="0"/>
        <w:rPr>
          <w:rFonts w:ascii="Courier 10cpi" w:hAnsi="Courier 10cpi"/>
          <w:lang w:val="en-CA"/>
        </w:rPr>
      </w:pPr>
    </w:p>
    <w:p w:rsidR="00DA3F62" w:rsidRDefault="00DA3F62">
      <w:pPr>
        <w:widowControl w:val="0"/>
        <w:rPr>
          <w:rFonts w:ascii="Courier 10cpi" w:hAnsi="Courier 10cpi"/>
          <w:lang w:val="en-CA"/>
        </w:rPr>
      </w:pPr>
      <w:r>
        <w:rPr>
          <w:rFonts w:ascii="Courier 10cpi" w:hAnsi="Courier 10cpi"/>
          <w:lang w:val="en-CA"/>
        </w:rPr>
        <w:t>4.</w:t>
      </w:r>
      <w:r>
        <w:rPr>
          <w:rFonts w:ascii="Courier 10cpi" w:hAnsi="Courier 10cpi"/>
          <w:lang w:val="en-CA"/>
        </w:rPr>
        <w:tab/>
        <w:t>À l'époque de la signature de la pièce «A», la route existante, qui forme la limite ouest de la propriété décrite ci-dessus, n'était pas ouverte; seule la partie du terrain attenante au côté nord du Chemin [</w:t>
      </w:r>
      <w:r>
        <w:rPr>
          <w:rFonts w:ascii="Courier 10cpi" w:hAnsi="Courier 10cpi"/>
          <w:i/>
          <w:lang w:val="en-CA"/>
        </w:rPr>
        <w:t>nom</w:t>
      </w:r>
      <w:r>
        <w:rPr>
          <w:rFonts w:ascii="Courier 10cpi" w:hAnsi="Courier 10cpi"/>
          <w:lang w:val="en-CA"/>
        </w:rPr>
        <w:t>] avait fait l'objet de travaux de construction.</w:t>
      </w:r>
    </w:p>
    <w:p w:rsidR="00DA3F62" w:rsidRDefault="00DA3F62">
      <w:pPr>
        <w:widowControl w:val="0"/>
        <w:rPr>
          <w:rFonts w:ascii="Courier 10cpi" w:hAnsi="Courier 10cpi"/>
          <w:lang w:val="en-CA"/>
        </w:rPr>
      </w:pPr>
    </w:p>
    <w:p w:rsidR="00DA3F62" w:rsidRDefault="00DA3F62">
      <w:pPr>
        <w:widowControl w:val="0"/>
        <w:rPr>
          <w:rFonts w:ascii="Courier 10cpi" w:hAnsi="Courier 10cpi"/>
          <w:lang w:val="en-CA"/>
        </w:rPr>
      </w:pPr>
      <w:r>
        <w:rPr>
          <w:rFonts w:ascii="Courier 10cpi" w:hAnsi="Courier 10cpi"/>
          <w:lang w:val="en-CA"/>
        </w:rPr>
        <w:t>5.</w:t>
      </w:r>
      <w:r>
        <w:rPr>
          <w:rFonts w:ascii="Courier 10cpi" w:hAnsi="Courier 10cpi"/>
          <w:lang w:val="en-CA"/>
        </w:rPr>
        <w:tab/>
        <w:t>Pour construire une route, le ministère des Transports et des Communications a ouvert le bien-fonds à partir de la limite nord du Chemin ..., à travers le lot [</w:t>
      </w:r>
      <w:r>
        <w:rPr>
          <w:rFonts w:ascii="Courier 10cpi" w:hAnsi="Courier 10cpi"/>
          <w:i/>
          <w:lang w:val="en-CA"/>
        </w:rPr>
        <w:t>numéro</w:t>
      </w:r>
      <w:r>
        <w:rPr>
          <w:rFonts w:ascii="Courier 10cpi" w:hAnsi="Courier 10cpi"/>
          <w:lang w:val="en-CA"/>
        </w:rPr>
        <w:t>], jusqu'à l'intersection de la route actuelle et de la rue ...</w:t>
      </w:r>
    </w:p>
    <w:p w:rsidR="00DA3F62" w:rsidRDefault="00DA3F62">
      <w:pPr>
        <w:widowControl w:val="0"/>
        <w:rPr>
          <w:rFonts w:ascii="Courier 10cpi" w:hAnsi="Courier 10cpi"/>
          <w:lang w:val="en-CA"/>
        </w:rPr>
      </w:pPr>
    </w:p>
    <w:p w:rsidR="00DA3F62" w:rsidRDefault="00DA3F62">
      <w:pPr>
        <w:widowControl w:val="0"/>
        <w:rPr>
          <w:rFonts w:ascii="Courier 10cpi" w:hAnsi="Courier 10cpi"/>
          <w:lang w:val="en-CA"/>
        </w:rPr>
      </w:pPr>
      <w:r>
        <w:rPr>
          <w:rFonts w:ascii="Courier 10cpi" w:hAnsi="Courier 10cpi"/>
          <w:lang w:val="en-CA"/>
        </w:rPr>
        <w:t>6.</w:t>
      </w:r>
      <w:r>
        <w:rPr>
          <w:rFonts w:ascii="Courier 10cpi" w:hAnsi="Courier 10cpi"/>
          <w:lang w:val="en-CA"/>
        </w:rPr>
        <w:tab/>
        <w:t>[</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les cédants aux termes de l'acte formaliste mentionné au paragraphe 2, étaient les propriétaires en fief simple des biens-fonds attenants aux deux côtés de la route et se prolongeant de la limite nord du Chemin ... jusqu'à l'intersection de l'avenue ... et de la route, à la limite ouest de la rue ... Le [</w:t>
      </w:r>
      <w:r>
        <w:rPr>
          <w:rFonts w:ascii="Courier 10cpi" w:hAnsi="Courier 10cpi"/>
          <w:i/>
          <w:lang w:val="en-CA"/>
        </w:rPr>
        <w:t>date</w:t>
      </w:r>
      <w:r>
        <w:rPr>
          <w:rFonts w:ascii="Courier 10cpi" w:hAnsi="Courier 10cpi"/>
          <w:lang w:val="en-CA"/>
        </w:rPr>
        <w:t>], un plan de lotissement daté du [</w:t>
      </w:r>
      <w:r>
        <w:rPr>
          <w:rFonts w:ascii="Courier 10cpi" w:hAnsi="Courier 10cpi"/>
          <w:i/>
          <w:lang w:val="en-CA"/>
        </w:rPr>
        <w:t>date</w:t>
      </w:r>
      <w:r>
        <w:rPr>
          <w:rFonts w:ascii="Courier 10cpi" w:hAnsi="Courier 10cpi"/>
          <w:lang w:val="en-CA"/>
        </w:rPr>
        <w:t>] a été enregistré sous le numéro [</w:t>
      </w:r>
      <w:r>
        <w:rPr>
          <w:rFonts w:ascii="Courier 10cpi" w:hAnsi="Courier 10cpi"/>
          <w:i/>
          <w:lang w:val="en-CA"/>
        </w:rPr>
        <w:t>numéro</w:t>
      </w:r>
      <w:r>
        <w:rPr>
          <w:rFonts w:ascii="Courier 10cpi" w:hAnsi="Courier 10cpi"/>
          <w:lang w:val="en-CA"/>
        </w:rPr>
        <w:t>] relativement à la propriété.</w:t>
      </w:r>
    </w:p>
    <w:p w:rsidR="00DA3F62" w:rsidRDefault="00DA3F62">
      <w:pPr>
        <w:widowControl w:val="0"/>
        <w:rPr>
          <w:rFonts w:ascii="Courier 10cpi" w:hAnsi="Courier 10cpi"/>
          <w:lang w:val="en-CA"/>
        </w:rPr>
      </w:pPr>
    </w:p>
    <w:p w:rsidR="00DA3F62" w:rsidRDefault="00DA3F62">
      <w:pPr>
        <w:widowControl w:val="0"/>
        <w:rPr>
          <w:rFonts w:ascii="Courier 10cpi" w:hAnsi="Courier 10cpi"/>
          <w:lang w:val="en-CA"/>
        </w:rPr>
      </w:pPr>
      <w:r>
        <w:rPr>
          <w:rFonts w:ascii="Courier 10cpi" w:hAnsi="Courier 10cpi"/>
          <w:lang w:val="en-CA"/>
        </w:rPr>
        <w:t>7.</w:t>
      </w:r>
      <w:r>
        <w:rPr>
          <w:rFonts w:ascii="Courier 10cpi" w:hAnsi="Courier 10cpi"/>
          <w:lang w:val="en-CA"/>
        </w:rPr>
        <w:tab/>
        <w:t>[</w:t>
      </w:r>
      <w:r>
        <w:rPr>
          <w:rFonts w:ascii="Courier 10cpi" w:hAnsi="Courier 10cpi"/>
          <w:i/>
          <w:lang w:val="en-CA"/>
        </w:rPr>
        <w:t>Nom</w:t>
      </w:r>
      <w:r>
        <w:rPr>
          <w:rFonts w:ascii="Courier 10cpi" w:hAnsi="Courier 10cpi"/>
          <w:lang w:val="en-CA"/>
        </w:rPr>
        <w:t>] a cédé tous les biens-fonds se trouvant du côté est de la route à partir de la limite nord du Chemin ... jusqu'à l'intersection de la route et de la limite ouest de la rue ... [</w:t>
      </w:r>
      <w:r>
        <w:rPr>
          <w:rFonts w:ascii="Courier 10cpi" w:hAnsi="Courier 10cpi"/>
          <w:i/>
          <w:lang w:val="en-CA"/>
        </w:rPr>
        <w:t>nom</w:t>
      </w:r>
      <w:r>
        <w:rPr>
          <w:rFonts w:ascii="Courier 10cpi" w:hAnsi="Courier 10cpi"/>
          <w:lang w:val="en-CA"/>
        </w:rPr>
        <w:t>] n'a d'aucune façon restreint l'utilisation des biens-fonds ainsi cédés, sauf en ce qui concerne ceux qui m'ont été cédés. Par conséquent, dix immeubles commerciaux ont été construits sur ces biens-fonds et différentes entreprises y sont exploitées. Par contre, aucun immeuble d'habitation n'a été construit sur les biens-fonds en question.</w:t>
      </w:r>
    </w:p>
    <w:p w:rsidR="00DA3F62" w:rsidRDefault="00DA3F62">
      <w:pPr>
        <w:widowControl w:val="0"/>
        <w:rPr>
          <w:rFonts w:ascii="Courier 10cpi" w:hAnsi="Courier 10cpi"/>
          <w:lang w:val="en-CA"/>
        </w:rPr>
      </w:pPr>
    </w:p>
    <w:p w:rsidR="00DA3F62" w:rsidRDefault="00DA3F62">
      <w:pPr>
        <w:widowControl w:val="0"/>
        <w:rPr>
          <w:rFonts w:ascii="Courier 10cpi" w:hAnsi="Courier 10cpi"/>
          <w:lang w:val="en-CA"/>
        </w:rPr>
      </w:pPr>
      <w:r>
        <w:rPr>
          <w:rFonts w:ascii="Courier 10cpi" w:hAnsi="Courier 10cpi"/>
          <w:lang w:val="en-CA"/>
        </w:rPr>
        <w:t>8.</w:t>
      </w:r>
      <w:r>
        <w:rPr>
          <w:rFonts w:ascii="Courier 10cpi" w:hAnsi="Courier 10cpi"/>
          <w:lang w:val="en-CA"/>
        </w:rPr>
        <w:tab/>
        <w:t>L'ouverture de la route à travers les biens-fonds de [</w:t>
      </w:r>
      <w:r>
        <w:rPr>
          <w:rFonts w:ascii="Courier 10cpi" w:hAnsi="Courier 10cpi"/>
          <w:i/>
          <w:lang w:val="en-CA"/>
        </w:rPr>
        <w:t>nom</w:t>
      </w:r>
      <w:r>
        <w:rPr>
          <w:rFonts w:ascii="Courier 10cpi" w:hAnsi="Courier 10cpi"/>
          <w:lang w:val="en-CA"/>
        </w:rPr>
        <w:t>] a changé le visage du voisinage, et plus particulièrement des biens-fonds formant le triangle délimité par la route, la rue ... et le Chemin ... Cet ancien quartier résidentiel est maintenant un quartier commercial. Ma propriété se trouve dans ce triangle.</w:t>
      </w:r>
    </w:p>
    <w:p w:rsidR="00DA3F62" w:rsidRDefault="00DA3F62">
      <w:pPr>
        <w:widowControl w:val="0"/>
        <w:rPr>
          <w:rFonts w:ascii="Courier 10cpi" w:hAnsi="Courier 10cpi"/>
          <w:lang w:val="en-CA"/>
        </w:rPr>
      </w:pPr>
    </w:p>
    <w:p w:rsidR="00DA3F62" w:rsidRDefault="00DA3F62">
      <w:pPr>
        <w:widowControl w:val="0"/>
        <w:rPr>
          <w:rFonts w:ascii="Courier 10cpi" w:hAnsi="Courier 10cpi"/>
          <w:lang w:val="en-CA"/>
        </w:rPr>
      </w:pPr>
      <w:r>
        <w:rPr>
          <w:rFonts w:ascii="Courier 10cpi" w:hAnsi="Courier 10cpi"/>
          <w:lang w:val="en-CA"/>
        </w:rPr>
        <w:t>9.</w:t>
      </w:r>
      <w:r>
        <w:rPr>
          <w:rFonts w:ascii="Courier 10cpi" w:hAnsi="Courier 10cpi"/>
          <w:lang w:val="en-CA"/>
        </w:rPr>
        <w:tab/>
        <w:t>Le Conseil de planification régionale de ... a levé les restrictions sur le caractère résidentiel qui grevaient la partie du côté sud du Chemin ... se prolongeant de la rue ... à la ruelle ... Depuis que j'ai acquis ma propriété, je l'utilise comme maison de chambres pour touristes, et [</w:t>
      </w:r>
      <w:r>
        <w:rPr>
          <w:rFonts w:ascii="Courier 10cpi" w:hAnsi="Courier 10cpi"/>
          <w:i/>
          <w:lang w:val="en-CA"/>
        </w:rPr>
        <w:t>nom</w:t>
      </w:r>
      <w:r>
        <w:rPr>
          <w:rFonts w:ascii="Courier 10cpi" w:hAnsi="Courier 10cpi"/>
          <w:lang w:val="en-CA"/>
        </w:rPr>
        <w:t>] n'a jamais formulé d'objection quant à cette utilisation.</w:t>
      </w:r>
    </w:p>
    <w:p w:rsidR="00DA3F62" w:rsidRDefault="00DA3F62">
      <w:pPr>
        <w:widowControl w:val="0"/>
        <w:rPr>
          <w:rFonts w:ascii="Courier 10cpi" w:hAnsi="Courier 10cpi"/>
          <w:lang w:val="en-CA"/>
        </w:rPr>
      </w:pPr>
    </w:p>
    <w:p w:rsidR="00DA3F62" w:rsidRDefault="00DA3F62">
      <w:pPr>
        <w:widowControl w:val="0"/>
        <w:rPr>
          <w:rFonts w:ascii="Courier 10cpi" w:hAnsi="Courier 10cpi"/>
          <w:lang w:val="en-CA"/>
        </w:rPr>
      </w:pPr>
      <w:r>
        <w:rPr>
          <w:rFonts w:ascii="Courier 10cpi" w:hAnsi="Courier 10cpi"/>
          <w:lang w:val="en-CA"/>
        </w:rPr>
        <w:t>10.</w:t>
      </w:r>
      <w:r>
        <w:rPr>
          <w:rFonts w:ascii="Courier 10cpi" w:hAnsi="Courier 10cpi"/>
          <w:lang w:val="en-CA"/>
        </w:rPr>
        <w:tab/>
        <w:t>Sur plusieurs kilomètres au nord du Chemin ..., le long de la route, et sur plusieurs kilomètres à l'ouest de la route, le long du Chemin, se trouvent un grand nombre de constructions résidentielles. Cette expansion domiciliaire a renforcé la nécessité d'un quartier commercial pour la zone précitée.</w:t>
      </w:r>
    </w:p>
    <w:p w:rsidR="00DA3F62" w:rsidRDefault="00DA3F62">
      <w:pPr>
        <w:widowControl w:val="0"/>
        <w:rPr>
          <w:rFonts w:ascii="Courier 10cpi" w:hAnsi="Courier 10cpi"/>
          <w:lang w:val="en-CA"/>
        </w:rPr>
      </w:pPr>
    </w:p>
    <w:p w:rsidR="00DA3F62" w:rsidRDefault="00DA3F62">
      <w:pPr>
        <w:widowControl w:val="0"/>
        <w:rPr>
          <w:rFonts w:ascii="Courier 10cpi" w:hAnsi="Courier 10cpi"/>
          <w:lang w:val="en-CA"/>
        </w:rPr>
      </w:pPr>
      <w:r>
        <w:rPr>
          <w:rFonts w:ascii="Courier 10cpi" w:hAnsi="Courier 10cpi"/>
          <w:lang w:val="en-CA"/>
        </w:rPr>
        <w:t>11.</w:t>
      </w:r>
      <w:r>
        <w:rPr>
          <w:rFonts w:ascii="Courier 10cpi" w:hAnsi="Courier 10cpi"/>
          <w:lang w:val="en-CA"/>
        </w:rPr>
        <w:tab/>
        <w:t>Je connais le voisinage et je considère qu'il est dans l'intérêt véritable des résidents du quartier que la zone commerciale actuelle soit étendue pour répondre aux besoins de leur collectivité, qui ne fait que s'accroître. Selon moi, la suppression des restrictions précitées sur la propriété décrite au paragraphe 1 servirait les intérêts de cette collectivité.</w:t>
      </w:r>
    </w:p>
    <w:p w:rsidR="00DA3F62" w:rsidRDefault="00DA3F62">
      <w:pPr>
        <w:widowControl w:val="0"/>
        <w:rPr>
          <w:rFonts w:ascii="Courier 10cpi" w:hAnsi="Courier 10cpi"/>
          <w:lang w:val="en-CA"/>
        </w:rPr>
      </w:pPr>
    </w:p>
    <w:p w:rsidR="00DA3F62" w:rsidRDefault="00DA3F62">
      <w:pPr>
        <w:widowControl w:val="0"/>
        <w:rPr>
          <w:rFonts w:ascii="Courier 10cpi" w:hAnsi="Courier 10cpi"/>
          <w:lang w:val="en-CA"/>
        </w:rPr>
      </w:pPr>
    </w:p>
    <w:p w:rsidR="00DA3F62" w:rsidRDefault="00DA3F62">
      <w:pPr>
        <w:widowControl w:val="0"/>
        <w:rPr>
          <w:rFonts w:ascii="Courier 10cpi" w:hAnsi="Courier 10cpi"/>
          <w:lang w:val="en-CA"/>
        </w:rPr>
      </w:pPr>
      <w:r>
        <w:rPr>
          <w:rFonts w:ascii="Courier 10cpi" w:hAnsi="Courier 10cpi"/>
          <w:lang w:val="en-CA"/>
        </w:rPr>
        <w:t>DÉCLARÉ SOUS SERMENT, etc.</w:t>
      </w:r>
    </w:p>
    <w:sectPr w:rsidR="00DA3F62" w:rsidSect="00DA3F6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3F62"/>
    <w:rsid w:val="00DA3F62"/>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