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FEB" w:rsidRDefault="00E42FEB">
      <w:pPr>
        <w:widowControl w:val="0"/>
        <w:jc w:val="both"/>
        <w:rPr>
          <w:rFonts w:ascii="Courier 10cpi" w:hAnsi="Courier 10cpi"/>
          <w:lang w:val="en-CA"/>
        </w:rPr>
      </w:pPr>
      <w:r>
        <w:fldChar w:fldCharType="begin"/>
      </w:r>
      <w:r>
        <w:instrText xml:space="preserve"> SEQ CHAPTER \h \r 1</w:instrText>
      </w:r>
      <w:r>
        <w:fldChar w:fldCharType="end"/>
      </w:r>
    </w:p>
    <w:p w:rsidR="00E42FEB" w:rsidRDefault="00E42FEB">
      <w:pPr>
        <w:widowControl w:val="0"/>
        <w:tabs>
          <w:tab w:val="center" w:pos="4680"/>
        </w:tabs>
        <w:jc w:val="both"/>
        <w:rPr>
          <w:rFonts w:ascii="Courier 10cpi" w:hAnsi="Courier 10cpi"/>
          <w:b/>
          <w:lang w:val="en-CA"/>
        </w:rPr>
      </w:pPr>
      <w:r>
        <w:rPr>
          <w:rFonts w:ascii="Courier 10cpi" w:hAnsi="Courier 10cpi"/>
          <w:lang w:val="en-CA"/>
        </w:rPr>
        <w:tab/>
      </w:r>
      <w:r>
        <w:rPr>
          <w:rFonts w:ascii="Courier 10cpi" w:hAnsi="Courier 10cpi"/>
          <w:b/>
          <w:lang w:val="en-CA"/>
        </w:rPr>
        <w:t>[56:A:2]</w:t>
      </w:r>
    </w:p>
    <w:p w:rsidR="00E42FEB" w:rsidRDefault="00E42FEB">
      <w:pPr>
        <w:widowControl w:val="0"/>
        <w:rPr>
          <w:rFonts w:ascii="Courier 10cpi" w:hAnsi="Courier 10cpi"/>
          <w:b/>
          <w:lang w:val="en-CA"/>
        </w:rPr>
      </w:pPr>
    </w:p>
    <w:p w:rsidR="00E42FEB" w:rsidRDefault="00E42FEB">
      <w:pPr>
        <w:widowControl w:val="0"/>
        <w:rPr>
          <w:rFonts w:ascii="Courier 10cpi" w:hAnsi="Courier 10cpi"/>
          <w:b/>
          <w:lang w:val="en-CA"/>
        </w:rPr>
      </w:pPr>
    </w:p>
    <w:p w:rsidR="00E42FEB" w:rsidRDefault="00E42FEB">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Affidavit</w:t>
      </w:r>
    </w:p>
    <w:p w:rsidR="00E42FEB" w:rsidRDefault="00E42FEB">
      <w:pPr>
        <w:widowControl w:val="0"/>
        <w:rPr>
          <w:rFonts w:ascii="Courier 10cpi" w:hAnsi="Courier 10cpi"/>
          <w:lang w:val="en-CA"/>
        </w:rPr>
      </w:pPr>
    </w:p>
    <w:p w:rsidR="00E42FEB" w:rsidRDefault="00E42FEB">
      <w:pPr>
        <w:widowControl w:val="0"/>
        <w:rPr>
          <w:rFonts w:ascii="Courier 10cpi" w:hAnsi="Courier 10cpi"/>
          <w:lang w:val="en-CA"/>
        </w:rPr>
      </w:pPr>
    </w:p>
    <w:p w:rsidR="00E42FEB" w:rsidRDefault="00E42FEB">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E42FEB" w:rsidRDefault="00E42FEB">
      <w:pPr>
        <w:widowControl w:val="0"/>
        <w:rPr>
          <w:rFonts w:ascii="Courier 10cpi" w:hAnsi="Courier 10cpi"/>
          <w:lang w:val="en-CA"/>
        </w:rPr>
      </w:pPr>
    </w:p>
    <w:p w:rsidR="00E42FEB" w:rsidRDefault="00E42FEB">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E42FEB" w:rsidRDefault="00E42FEB">
      <w:pPr>
        <w:widowControl w:val="0"/>
        <w:rPr>
          <w:rFonts w:ascii="Courier 10cpi" w:hAnsi="Courier 10cpi"/>
          <w:lang w:val="en-CA"/>
        </w:rPr>
      </w:pPr>
    </w:p>
    <w:p w:rsidR="00E42FEB" w:rsidRDefault="00E42FEB">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E42FEB" w:rsidRDefault="00E42FEB">
      <w:pPr>
        <w:widowControl w:val="0"/>
        <w:rPr>
          <w:rFonts w:ascii="Courier 10cpi" w:hAnsi="Courier 10cpi"/>
          <w:lang w:val="en-CA"/>
        </w:rPr>
      </w:pPr>
    </w:p>
    <w:p w:rsidR="00E42FEB" w:rsidRDefault="00E42FEB">
      <w:pPr>
        <w:widowControl w:val="0"/>
        <w:tabs>
          <w:tab w:val="center" w:pos="4680"/>
        </w:tabs>
        <w:rPr>
          <w:rFonts w:ascii="Courier 10cpi" w:hAnsi="Courier 10cpi"/>
          <w:lang w:val="en-CA"/>
        </w:rPr>
      </w:pPr>
      <w:r>
        <w:rPr>
          <w:rFonts w:ascii="Courier 10cpi" w:hAnsi="Courier 10cpi"/>
          <w:lang w:val="en-CA"/>
        </w:rPr>
        <w:tab/>
        <w:t>AFFIDAVIT DE [</w:t>
      </w:r>
      <w:r>
        <w:rPr>
          <w:rFonts w:ascii="Courier 10cpi" w:hAnsi="Courier 10cpi"/>
          <w:i/>
          <w:lang w:val="en-CA"/>
        </w:rPr>
        <w:t>nom</w:t>
      </w:r>
      <w:r>
        <w:rPr>
          <w:rFonts w:ascii="Courier 10cpi" w:hAnsi="Courier 10cpi"/>
          <w:lang w:val="en-CA"/>
        </w:rPr>
        <w:t>]</w:t>
      </w:r>
    </w:p>
    <w:p w:rsidR="00E42FEB" w:rsidRDefault="00E42FEB">
      <w:pPr>
        <w:widowControl w:val="0"/>
        <w:rPr>
          <w:rFonts w:ascii="Courier 10cpi" w:hAnsi="Courier 10cpi"/>
          <w:lang w:val="en-CA"/>
        </w:rPr>
      </w:pPr>
    </w:p>
    <w:p w:rsidR="00E42FEB" w:rsidRDefault="00E42FEB">
      <w:pPr>
        <w:widowControl w:val="0"/>
        <w:rPr>
          <w:rFonts w:ascii="Courier 10cpi" w:hAnsi="Courier 10cpi"/>
          <w:lang w:val="en-CA"/>
        </w:rPr>
      </w:pPr>
      <w:r>
        <w:rPr>
          <w:rFonts w:ascii="Courier 10cpi" w:hAnsi="Courier 10cpi"/>
          <w:lang w:val="en-CA"/>
        </w:rPr>
        <w:tab/>
        <w:t>Je soussigné, [</w:t>
      </w:r>
      <w:r>
        <w:rPr>
          <w:rFonts w:ascii="Courier 10cpi" w:hAnsi="Courier 10cpi"/>
          <w:i/>
          <w:lang w:val="en-CA"/>
        </w:rPr>
        <w:t>nom</w:t>
      </w:r>
      <w:r>
        <w:rPr>
          <w:rFonts w:ascii="Courier 10cpi" w:hAnsi="Courier 10cpi"/>
          <w:lang w:val="en-CA"/>
        </w:rPr>
        <w:t>], de la/du [</w:t>
      </w:r>
      <w:r>
        <w:rPr>
          <w:rFonts w:ascii="Courier 10cpi" w:hAnsi="Courier 10cpi"/>
          <w:i/>
          <w:lang w:val="en-CA"/>
        </w:rPr>
        <w:t>cité, ville, etc.</w:t>
      </w:r>
      <w:r>
        <w:rPr>
          <w:rFonts w:ascii="Courier 10cpi" w:hAnsi="Courier 10cpi"/>
          <w:lang w:val="en-CA"/>
        </w:rPr>
        <w:t>] de ..., dans le/la [</w:t>
      </w:r>
      <w:r>
        <w:rPr>
          <w:rFonts w:ascii="Courier 10cpi" w:hAnsi="Courier 10cpi"/>
          <w:i/>
          <w:lang w:val="en-CA"/>
        </w:rPr>
        <w:t>comté, municipalité régionale, etc.</w:t>
      </w:r>
      <w:r>
        <w:rPr>
          <w:rFonts w:ascii="Courier 10cpi" w:hAnsi="Courier 10cpi"/>
          <w:lang w:val="en-CA"/>
        </w:rPr>
        <w:t>] de ..., [</w:t>
      </w:r>
      <w:r>
        <w:rPr>
          <w:rFonts w:ascii="Courier 10cpi" w:hAnsi="Courier 10cpi"/>
          <w:i/>
          <w:lang w:val="en-CA"/>
        </w:rPr>
        <w:t>profession</w:t>
      </w:r>
      <w:r>
        <w:rPr>
          <w:rFonts w:ascii="Courier 10cpi" w:hAnsi="Courier 10cpi"/>
          <w:lang w:val="en-CA"/>
        </w:rPr>
        <w:t>], DÉCLARE SOUS SERMENT :</w:t>
      </w:r>
    </w:p>
    <w:p w:rsidR="00E42FEB" w:rsidRDefault="00E42FEB">
      <w:pPr>
        <w:widowControl w:val="0"/>
        <w:rPr>
          <w:rFonts w:ascii="Courier 10cpi" w:hAnsi="Courier 10cpi"/>
          <w:lang w:val="en-CA"/>
        </w:rPr>
      </w:pPr>
    </w:p>
    <w:p w:rsidR="00E42FEB" w:rsidRDefault="00E42FEB">
      <w:pPr>
        <w:widowControl w:val="0"/>
        <w:rPr>
          <w:rFonts w:ascii="Courier 10cpi" w:hAnsi="Courier 10cpi"/>
          <w:lang w:val="en-CA"/>
        </w:rPr>
      </w:pPr>
      <w:r>
        <w:rPr>
          <w:rFonts w:ascii="Courier 10cpi" w:hAnsi="Courier 10cpi"/>
          <w:lang w:val="en-CA"/>
        </w:rPr>
        <w:t>1.</w:t>
      </w:r>
      <w:r>
        <w:rPr>
          <w:rFonts w:ascii="Courier 10cpi" w:hAnsi="Courier 10cpi"/>
          <w:lang w:val="en-CA"/>
        </w:rPr>
        <w:tab/>
        <w:t>Je suis un associé de l'entreprise [</w:t>
      </w:r>
      <w:r>
        <w:rPr>
          <w:rFonts w:ascii="Courier 10cpi" w:hAnsi="Courier 10cpi"/>
          <w:i/>
          <w:lang w:val="en-CA"/>
        </w:rPr>
        <w:t>dénomination sociale</w:t>
      </w:r>
      <w:r>
        <w:rPr>
          <w:rFonts w:ascii="Courier 10cpi" w:hAnsi="Courier 10cpi"/>
          <w:lang w:val="en-CA"/>
        </w:rPr>
        <w:t>] &amp; Compagnie.</w:t>
      </w:r>
    </w:p>
    <w:p w:rsidR="00E42FEB" w:rsidRDefault="00E42FEB">
      <w:pPr>
        <w:widowControl w:val="0"/>
        <w:rPr>
          <w:rFonts w:ascii="Courier 10cpi" w:hAnsi="Courier 10cpi"/>
          <w:lang w:val="en-CA"/>
        </w:rPr>
      </w:pPr>
    </w:p>
    <w:p w:rsidR="00E42FEB" w:rsidRDefault="00E42FEB">
      <w:pPr>
        <w:widowControl w:val="0"/>
        <w:rPr>
          <w:rFonts w:ascii="Courier 10cpi" w:hAnsi="Courier 10cpi"/>
          <w:lang w:val="en-CA"/>
        </w:rPr>
      </w:pPr>
      <w:r>
        <w:rPr>
          <w:rFonts w:ascii="Courier 10cpi" w:hAnsi="Courier 10cpi"/>
          <w:lang w:val="en-CA"/>
        </w:rPr>
        <w:t>2.</w:t>
      </w:r>
      <w:r>
        <w:rPr>
          <w:rFonts w:ascii="Courier 10cpi" w:hAnsi="Courier 10cpi"/>
          <w:lang w:val="en-CA"/>
        </w:rPr>
        <w:tab/>
        <w:t>[</w:t>
      </w:r>
      <w:r>
        <w:rPr>
          <w:rFonts w:ascii="Courier 10cpi" w:hAnsi="Courier 10cpi"/>
          <w:i/>
          <w:lang w:val="en-CA"/>
        </w:rPr>
        <w:t>Dénomination sociale</w:t>
      </w:r>
      <w:r>
        <w:rPr>
          <w:rFonts w:ascii="Courier 10cpi" w:hAnsi="Courier 10cpi"/>
          <w:lang w:val="en-CA"/>
        </w:rPr>
        <w:t>] &amp; Compagnie agit à titre de mandataire pour le compte de la Banque [</w:t>
      </w:r>
      <w:r>
        <w:rPr>
          <w:rFonts w:ascii="Courier 10cpi" w:hAnsi="Courier 10cpi"/>
          <w:i/>
          <w:lang w:val="en-CA"/>
        </w:rPr>
        <w:t>dénomination</w:t>
      </w:r>
      <w:r>
        <w:rPr>
          <w:rFonts w:ascii="Courier 10cpi" w:hAnsi="Courier 10cpi"/>
          <w:lang w:val="en-CA"/>
        </w:rPr>
        <w:t>] en ce qui concerne la vente par la Banque d'un certain bien immeuble (ci-après [</w:t>
      </w:r>
      <w:r>
        <w:rPr>
          <w:rFonts w:ascii="Courier 10cpi" w:hAnsi="Courier 10cpi"/>
          <w:i/>
          <w:lang w:val="en-CA"/>
        </w:rPr>
        <w:t>nom</w:t>
      </w:r>
      <w:r>
        <w:rPr>
          <w:rFonts w:ascii="Courier 10cpi" w:hAnsi="Courier 10cpi"/>
          <w:lang w:val="en-CA"/>
        </w:rPr>
        <w:t>]) hypothéqué en sa faveur.</w:t>
      </w:r>
    </w:p>
    <w:p w:rsidR="00E42FEB" w:rsidRDefault="00E42FEB">
      <w:pPr>
        <w:widowControl w:val="0"/>
        <w:rPr>
          <w:rFonts w:ascii="Courier 10cpi" w:hAnsi="Courier 10cpi"/>
          <w:lang w:val="en-CA"/>
        </w:rPr>
      </w:pPr>
    </w:p>
    <w:p w:rsidR="00E42FEB" w:rsidRDefault="00E42FEB">
      <w:pPr>
        <w:widowControl w:val="0"/>
        <w:rPr>
          <w:rFonts w:ascii="Courier 10cpi" w:hAnsi="Courier 10cpi"/>
          <w:lang w:val="en-CA"/>
        </w:rPr>
      </w:pPr>
      <w:r>
        <w:rPr>
          <w:rFonts w:ascii="Courier 10cpi" w:hAnsi="Courier 10cpi"/>
          <w:lang w:val="en-CA"/>
        </w:rPr>
        <w:t>3.</w:t>
      </w:r>
      <w:r>
        <w:rPr>
          <w:rFonts w:ascii="Courier 10cpi" w:hAnsi="Courier 10cpi"/>
          <w:lang w:val="en-CA"/>
        </w:rPr>
        <w:tab/>
        <w:t>En 19..., la Compagnie [</w:t>
      </w:r>
      <w:r>
        <w:rPr>
          <w:rFonts w:ascii="Courier 10cpi" w:hAnsi="Courier 10cpi"/>
          <w:i/>
          <w:lang w:val="en-CA"/>
        </w:rPr>
        <w:t>dénomination sociale</w:t>
      </w:r>
      <w:r>
        <w:rPr>
          <w:rFonts w:ascii="Courier 10cpi" w:hAnsi="Courier 10cpi"/>
          <w:lang w:val="en-CA"/>
        </w:rPr>
        <w:t>] Limitée s'est endettée d'une somme de ... $ envers la Banque [</w:t>
      </w:r>
      <w:r>
        <w:rPr>
          <w:rFonts w:ascii="Courier 10cpi" w:hAnsi="Courier 10cpi"/>
          <w:i/>
          <w:lang w:val="en-CA"/>
        </w:rPr>
        <w:t>dénomination</w:t>
      </w:r>
      <w:r>
        <w:rPr>
          <w:rFonts w:ascii="Courier 10cpi" w:hAnsi="Courier 10cpi"/>
          <w:lang w:val="en-CA"/>
        </w:rPr>
        <w:t>]. Entre autres garanties du paiement de la dette, elle a hypothéqué le bien. L'hypothèque est contenue dans un acte formaliste bilatéral daté du [</w:t>
      </w:r>
      <w:r>
        <w:rPr>
          <w:rFonts w:ascii="Courier 10cpi" w:hAnsi="Courier 10cpi"/>
          <w:i/>
          <w:lang w:val="en-CA"/>
        </w:rPr>
        <w:t>date</w:t>
      </w:r>
      <w:r>
        <w:rPr>
          <w:rFonts w:ascii="Courier 10cpi" w:hAnsi="Courier 10cpi"/>
          <w:lang w:val="en-CA"/>
        </w:rPr>
        <w:t>], auquel sont parties la Compagnie [</w:t>
      </w:r>
      <w:r>
        <w:rPr>
          <w:rFonts w:ascii="Courier 10cpi" w:hAnsi="Courier 10cpi"/>
          <w:i/>
          <w:lang w:val="en-CA"/>
        </w:rPr>
        <w:t>dénomination sociale</w:t>
      </w:r>
      <w:r>
        <w:rPr>
          <w:rFonts w:ascii="Courier 10cpi" w:hAnsi="Courier 10cpi"/>
          <w:lang w:val="en-CA"/>
        </w:rPr>
        <w:t>] Limitée d'une part et la Banque [</w:t>
      </w:r>
      <w:r>
        <w:rPr>
          <w:rFonts w:ascii="Courier 10cpi" w:hAnsi="Courier 10cpi"/>
          <w:i/>
          <w:lang w:val="en-CA"/>
        </w:rPr>
        <w:t>dénomination</w:t>
      </w:r>
      <w:r>
        <w:rPr>
          <w:rFonts w:ascii="Courier 10cpi" w:hAnsi="Courier 10cpi"/>
          <w:lang w:val="en-CA"/>
        </w:rPr>
        <w:t>] d'autre part; l'acte formaliste bilatéral d'hypothèque a été enregistré au bureau d'enregistrement des actes de la division d'enregistrement des actes de ..., le [</w:t>
      </w:r>
      <w:r>
        <w:rPr>
          <w:rFonts w:ascii="Courier 10cpi" w:hAnsi="Courier 10cpi"/>
          <w:i/>
          <w:lang w:val="en-CA"/>
        </w:rPr>
        <w:t>date</w:t>
      </w:r>
      <w:r>
        <w:rPr>
          <w:rFonts w:ascii="Courier 10cpi" w:hAnsi="Courier 10cpi"/>
          <w:lang w:val="en-CA"/>
        </w:rPr>
        <w:t>]. Une copie conforme de cet acte est jointe comme pièce «A».</w:t>
      </w:r>
    </w:p>
    <w:p w:rsidR="00E42FEB" w:rsidRDefault="00E42FEB">
      <w:pPr>
        <w:widowControl w:val="0"/>
        <w:rPr>
          <w:rFonts w:ascii="Courier 10cpi" w:hAnsi="Courier 10cpi"/>
          <w:lang w:val="en-CA"/>
        </w:rPr>
      </w:pPr>
    </w:p>
    <w:p w:rsidR="00E42FEB" w:rsidRDefault="00E42FEB">
      <w:pPr>
        <w:widowControl w:val="0"/>
        <w:rPr>
          <w:rFonts w:ascii="Courier 10cpi" w:hAnsi="Courier 10cpi"/>
          <w:lang w:val="en-CA"/>
        </w:rPr>
      </w:pPr>
      <w:r>
        <w:rPr>
          <w:rFonts w:ascii="Courier 10cpi" w:hAnsi="Courier 10cpi"/>
          <w:lang w:val="en-CA"/>
        </w:rPr>
        <w:t>4.</w:t>
      </w:r>
      <w:r>
        <w:rPr>
          <w:rFonts w:ascii="Courier 10cpi" w:hAnsi="Courier 10cpi"/>
          <w:lang w:val="en-CA"/>
        </w:rPr>
        <w:tab/>
        <w:t>Vers le [</w:t>
      </w:r>
      <w:r>
        <w:rPr>
          <w:rFonts w:ascii="Courier 10cpi" w:hAnsi="Courier 10cpi"/>
          <w:i/>
          <w:lang w:val="en-CA"/>
        </w:rPr>
        <w:t>date</w:t>
      </w:r>
      <w:r>
        <w:rPr>
          <w:rFonts w:ascii="Courier 10cpi" w:hAnsi="Courier 10cpi"/>
          <w:lang w:val="en-CA"/>
        </w:rPr>
        <w:t>], la Compagnie [</w:t>
      </w:r>
      <w:r>
        <w:rPr>
          <w:rFonts w:ascii="Courier 10cpi" w:hAnsi="Courier 10cpi"/>
          <w:i/>
          <w:lang w:val="en-CA"/>
        </w:rPr>
        <w:t>dénomination sociale</w:t>
      </w:r>
      <w:r>
        <w:rPr>
          <w:rFonts w:ascii="Courier 10cpi" w:hAnsi="Courier 10cpi"/>
          <w:lang w:val="en-CA"/>
        </w:rPr>
        <w:t>] Limitée a manqué un paiement de sa dette envers la Banque [</w:t>
      </w:r>
      <w:r>
        <w:rPr>
          <w:rFonts w:ascii="Courier 10cpi" w:hAnsi="Courier 10cpi"/>
          <w:i/>
          <w:lang w:val="en-CA"/>
        </w:rPr>
        <w:t>dénomination</w:t>
      </w:r>
      <w:r>
        <w:rPr>
          <w:rFonts w:ascii="Courier 10cpi" w:hAnsi="Courier 10cpi"/>
          <w:lang w:val="en-CA"/>
        </w:rPr>
        <w:t>] et cette dernière a pris des mesures en vue de réaliser sa garantie. Par conséquent, [</w:t>
      </w:r>
      <w:r>
        <w:rPr>
          <w:rFonts w:ascii="Courier 10cpi" w:hAnsi="Courier 10cpi"/>
          <w:i/>
          <w:lang w:val="en-CA"/>
        </w:rPr>
        <w:t>dénomination sociale</w:t>
      </w:r>
      <w:r>
        <w:rPr>
          <w:rFonts w:ascii="Courier 10cpi" w:hAnsi="Courier 10cpi"/>
          <w:lang w:val="en-CA"/>
        </w:rPr>
        <w:t>] &amp; Compagnie, pour le compte de la Banque, a pris possession du bien hypothéqué en vertu des pouvoirs conférés par l'hypothèque. Le défaut de paiement se continue.</w:t>
      </w:r>
    </w:p>
    <w:p w:rsidR="00E42FEB" w:rsidRDefault="00E42FEB">
      <w:pPr>
        <w:widowControl w:val="0"/>
        <w:rPr>
          <w:rFonts w:ascii="Courier 10cpi" w:hAnsi="Courier 10cpi"/>
          <w:lang w:val="en-CA"/>
        </w:rPr>
      </w:pPr>
    </w:p>
    <w:p w:rsidR="00E42FEB" w:rsidRDefault="00E42FEB">
      <w:pPr>
        <w:widowControl w:val="0"/>
        <w:rPr>
          <w:rFonts w:ascii="Courier 10cpi" w:hAnsi="Courier 10cpi"/>
          <w:lang w:val="en-CA"/>
        </w:rPr>
      </w:pPr>
      <w:r>
        <w:rPr>
          <w:rFonts w:ascii="Courier 10cpi" w:hAnsi="Courier 10cpi"/>
          <w:lang w:val="en-CA"/>
        </w:rPr>
        <w:t>5.</w:t>
      </w:r>
      <w:r>
        <w:rPr>
          <w:rFonts w:ascii="Courier 10cpi" w:hAnsi="Courier 10cpi"/>
          <w:lang w:val="en-CA"/>
        </w:rPr>
        <w:tab/>
        <w:t>[</w:t>
      </w:r>
      <w:r>
        <w:rPr>
          <w:rFonts w:ascii="Courier 10cpi" w:hAnsi="Courier 10cpi"/>
          <w:i/>
          <w:lang w:val="en-CA"/>
        </w:rPr>
        <w:t>Dénomination sociale</w:t>
      </w:r>
      <w:r>
        <w:rPr>
          <w:rFonts w:ascii="Courier 10cpi" w:hAnsi="Courier 10cpi"/>
          <w:lang w:val="en-CA"/>
        </w:rPr>
        <w:t>] &amp; Compagnie, pour le compte de la Banque [</w:t>
      </w:r>
      <w:r>
        <w:rPr>
          <w:rFonts w:ascii="Courier 10cpi" w:hAnsi="Courier 10cpi"/>
          <w:i/>
          <w:lang w:val="en-CA"/>
        </w:rPr>
        <w:t>dénomination</w:t>
      </w:r>
      <w:r>
        <w:rPr>
          <w:rFonts w:ascii="Courier 10cpi" w:hAnsi="Courier 10cpi"/>
          <w:lang w:val="en-CA"/>
        </w:rPr>
        <w:t>], a tenté à maintes reprises de vendre le bien hypothéqué, mais sans y parvenir. Toutes ces tentatives de vente avaient l'assentiment de la Compagnie [</w:t>
      </w:r>
      <w:r>
        <w:rPr>
          <w:rFonts w:ascii="Courier 10cpi" w:hAnsi="Courier 10cpi"/>
          <w:i/>
          <w:lang w:val="en-CA"/>
        </w:rPr>
        <w:t>dénomination sociale</w:t>
      </w:r>
      <w:r>
        <w:rPr>
          <w:rFonts w:ascii="Courier 10cpi" w:hAnsi="Courier 10cpi"/>
          <w:lang w:val="en-CA"/>
        </w:rPr>
        <w:t>] Limitée.</w:t>
      </w:r>
    </w:p>
    <w:p w:rsidR="00E42FEB" w:rsidRDefault="00E42FEB">
      <w:pPr>
        <w:widowControl w:val="0"/>
        <w:rPr>
          <w:rFonts w:ascii="Courier 10cpi" w:hAnsi="Courier 10cpi"/>
          <w:lang w:val="en-CA"/>
        </w:rPr>
      </w:pPr>
    </w:p>
    <w:p w:rsidR="00E42FEB" w:rsidRDefault="00E42FEB">
      <w:pPr>
        <w:widowControl w:val="0"/>
        <w:rPr>
          <w:rFonts w:ascii="Courier 10cpi" w:hAnsi="Courier 10cpi"/>
          <w:lang w:val="en-CA"/>
        </w:rPr>
      </w:pPr>
      <w:r>
        <w:rPr>
          <w:rFonts w:ascii="Courier 10cpi" w:hAnsi="Courier 10cpi"/>
          <w:lang w:val="en-CA"/>
        </w:rPr>
        <w:t>6.</w:t>
      </w:r>
      <w:r>
        <w:rPr>
          <w:rFonts w:ascii="Courier 10cpi" w:hAnsi="Courier 10cpi"/>
          <w:lang w:val="en-CA"/>
        </w:rPr>
        <w:tab/>
        <w:t>Le [</w:t>
      </w:r>
      <w:r>
        <w:rPr>
          <w:rFonts w:ascii="Courier 10cpi" w:hAnsi="Courier 10cpi"/>
          <w:i/>
          <w:lang w:val="en-CA"/>
        </w:rPr>
        <w:t>date</w:t>
      </w:r>
      <w:r>
        <w:rPr>
          <w:rFonts w:ascii="Courier 10cpi" w:hAnsi="Courier 10cpi"/>
          <w:lang w:val="en-CA"/>
        </w:rPr>
        <w:t>], [</w:t>
      </w:r>
      <w:r>
        <w:rPr>
          <w:rFonts w:ascii="Courier 10cpi" w:hAnsi="Courier 10cpi"/>
          <w:i/>
          <w:lang w:val="en-CA"/>
        </w:rPr>
        <w:t>dénomination sociale</w:t>
      </w:r>
      <w:r>
        <w:rPr>
          <w:rFonts w:ascii="Courier 10cpi" w:hAnsi="Courier 10cpi"/>
          <w:lang w:val="en-CA"/>
        </w:rPr>
        <w:t>] &amp; Compagnie, pour le compte de la Banque [</w:t>
      </w:r>
      <w:r>
        <w:rPr>
          <w:rFonts w:ascii="Courier 10cpi" w:hAnsi="Courier 10cpi"/>
          <w:i/>
          <w:lang w:val="en-CA"/>
        </w:rPr>
        <w:t>dénomination</w:t>
      </w:r>
      <w:r>
        <w:rPr>
          <w:rFonts w:ascii="Courier 10cpi" w:hAnsi="Courier 10cpi"/>
          <w:lang w:val="en-CA"/>
        </w:rPr>
        <w:t>], a conclu une convention d'achat-vente avec [</w:t>
      </w:r>
      <w:r>
        <w:rPr>
          <w:rFonts w:ascii="Courier 10cpi" w:hAnsi="Courier 10cpi"/>
          <w:i/>
          <w:lang w:val="en-CA"/>
        </w:rPr>
        <w:t>dénomination sociale</w:t>
      </w:r>
      <w:r>
        <w:rPr>
          <w:rFonts w:ascii="Courier 10cpi" w:hAnsi="Courier 10cpi"/>
          <w:lang w:val="en-CA"/>
        </w:rPr>
        <w:t>] Limitée à l'égard du bien hypothéqué. La Compagnie [</w:t>
      </w:r>
      <w:r>
        <w:rPr>
          <w:rFonts w:ascii="Courier 10cpi" w:hAnsi="Courier 10cpi"/>
          <w:i/>
          <w:lang w:val="en-CA"/>
        </w:rPr>
        <w:t>dénomination sociale</w:t>
      </w:r>
      <w:r>
        <w:rPr>
          <w:rFonts w:ascii="Courier 10cpi" w:hAnsi="Courier 10cpi"/>
          <w:lang w:val="en-CA"/>
        </w:rPr>
        <w:t>] Limitée a approuvé la vente et a signé la convention d'achat-vente. Une copie conforme de cette entente est jointe comme pièce «B».</w:t>
      </w:r>
    </w:p>
    <w:p w:rsidR="00E42FEB" w:rsidRDefault="00E42FEB">
      <w:pPr>
        <w:widowControl w:val="0"/>
        <w:rPr>
          <w:rFonts w:ascii="Courier 10cpi" w:hAnsi="Courier 10cpi"/>
          <w:lang w:val="en-CA"/>
        </w:rPr>
      </w:pPr>
    </w:p>
    <w:p w:rsidR="00E42FEB" w:rsidRDefault="00E42FEB">
      <w:pPr>
        <w:widowControl w:val="0"/>
        <w:rPr>
          <w:rFonts w:ascii="Courier 10cpi" w:hAnsi="Courier 10cpi"/>
          <w:lang w:val="en-CA"/>
        </w:rPr>
      </w:pPr>
      <w:r>
        <w:rPr>
          <w:rFonts w:ascii="Courier 10cpi" w:hAnsi="Courier 10cpi"/>
          <w:lang w:val="en-CA"/>
        </w:rPr>
        <w:t>7.</w:t>
      </w:r>
      <w:r>
        <w:rPr>
          <w:rFonts w:ascii="Courier 10cpi" w:hAnsi="Courier 10cpi"/>
          <w:lang w:val="en-CA"/>
        </w:rPr>
        <w:tab/>
        <w:t>J'ai fait faire une sous-recherche relativement au bien hypothéqué. Celle-ci a révélé que personne ne détenait d'intérêt sur le bien hypothéqué qui soit postérieur à l'intérêt détenu par la Banque [</w:t>
      </w:r>
      <w:r>
        <w:rPr>
          <w:rFonts w:ascii="Courier 10cpi" w:hAnsi="Courier 10cpi"/>
          <w:i/>
          <w:lang w:val="en-CA"/>
        </w:rPr>
        <w:t>dénomination</w:t>
      </w:r>
      <w:r>
        <w:rPr>
          <w:rFonts w:ascii="Courier 10cpi" w:hAnsi="Courier 10cpi"/>
          <w:lang w:val="en-CA"/>
        </w:rPr>
        <w:t>] en qualité de créancière hypothécaire. Est joint comme pièce «C» le certificat du registraire adjoint de la division d'enregistrement des actes de ... qui contient un relevé de titres du bien hypothéqué allant du jour de son acquisition le [</w:t>
      </w:r>
      <w:r>
        <w:rPr>
          <w:rFonts w:ascii="Courier 10cpi" w:hAnsi="Courier 10cpi"/>
          <w:i/>
          <w:lang w:val="en-CA"/>
        </w:rPr>
        <w:t>date</w:t>
      </w:r>
      <w:r>
        <w:rPr>
          <w:rFonts w:ascii="Courier 10cpi" w:hAnsi="Courier 10cpi"/>
          <w:lang w:val="en-CA"/>
        </w:rPr>
        <w:t>] jusqu'au [</w:t>
      </w:r>
      <w:r>
        <w:rPr>
          <w:rFonts w:ascii="Courier 10cpi" w:hAnsi="Courier 10cpi"/>
          <w:i/>
          <w:lang w:val="en-CA"/>
        </w:rPr>
        <w:t>date</w:t>
      </w:r>
      <w:r>
        <w:rPr>
          <w:rFonts w:ascii="Courier 10cpi" w:hAnsi="Courier 10cpi"/>
          <w:lang w:val="en-CA"/>
        </w:rPr>
        <w:t>]. De plus, est joint comme pièce «D» le certificat du shérif du comté de ..., certifiant qu'il n'a entre les mains ni brefs de saisie-exécution ni certificats de privilège relatifs aux biens-fonds et aux tènements de la Compagnie [</w:t>
      </w:r>
      <w:r>
        <w:rPr>
          <w:rFonts w:ascii="Courier 10cpi" w:hAnsi="Courier 10cpi"/>
          <w:i/>
          <w:lang w:val="en-CA"/>
        </w:rPr>
        <w:t>dénomination sociale</w:t>
      </w:r>
      <w:r>
        <w:rPr>
          <w:rFonts w:ascii="Courier 10cpi" w:hAnsi="Courier 10cpi"/>
          <w:lang w:val="en-CA"/>
        </w:rPr>
        <w:t>] Limitée.</w:t>
      </w:r>
    </w:p>
    <w:p w:rsidR="00E42FEB" w:rsidRDefault="00E42FEB">
      <w:pPr>
        <w:widowControl w:val="0"/>
        <w:rPr>
          <w:rFonts w:ascii="Courier 10cpi" w:hAnsi="Courier 10cpi"/>
          <w:lang w:val="en-CA"/>
        </w:rPr>
      </w:pPr>
    </w:p>
    <w:p w:rsidR="00E42FEB" w:rsidRDefault="00E42FEB">
      <w:pPr>
        <w:widowControl w:val="0"/>
        <w:rPr>
          <w:rFonts w:ascii="Courier 10cpi" w:hAnsi="Courier 10cpi"/>
          <w:lang w:val="en-CA"/>
        </w:rPr>
      </w:pPr>
      <w:r>
        <w:rPr>
          <w:rFonts w:ascii="Courier 10cpi" w:hAnsi="Courier 10cpi"/>
          <w:lang w:val="en-CA"/>
        </w:rPr>
        <w:t>8.</w:t>
      </w:r>
      <w:r>
        <w:rPr>
          <w:rFonts w:ascii="Courier 10cpi" w:hAnsi="Courier 10cpi"/>
          <w:lang w:val="en-CA"/>
        </w:rPr>
        <w:tab/>
        <w:t>La Banque [</w:t>
      </w:r>
      <w:r>
        <w:rPr>
          <w:rFonts w:ascii="Courier 10cpi" w:hAnsi="Courier 10cpi"/>
          <w:i/>
          <w:lang w:val="en-CA"/>
        </w:rPr>
        <w:t>dénomination</w:t>
      </w:r>
      <w:r>
        <w:rPr>
          <w:rFonts w:ascii="Courier 10cpi" w:hAnsi="Courier 10cpi"/>
          <w:lang w:val="en-CA"/>
        </w:rPr>
        <w:t xml:space="preserve">] n'a pas donné d'avis d'exercice du pouvoir de vente conformément à la </w:t>
      </w:r>
      <w:r>
        <w:rPr>
          <w:rFonts w:ascii="Courier 10cpi" w:hAnsi="Courier 10cpi"/>
          <w:i/>
          <w:lang w:val="en-CA"/>
        </w:rPr>
        <w:t>Loi sur les hypothèques</w:t>
      </w:r>
      <w:r>
        <w:rPr>
          <w:rFonts w:ascii="Courier 10cpi" w:hAnsi="Courier 10cpi"/>
          <w:lang w:val="en-CA"/>
        </w:rPr>
        <w:t>. La date de conclusion de l'opération visée par la convention d'achat-vente a été reportée au [</w:t>
      </w:r>
      <w:r>
        <w:rPr>
          <w:rFonts w:ascii="Courier 10cpi" w:hAnsi="Courier 10cpi"/>
          <w:i/>
          <w:lang w:val="en-CA"/>
        </w:rPr>
        <w:t>date</w:t>
      </w:r>
      <w:r>
        <w:rPr>
          <w:rFonts w:ascii="Courier 10cpi" w:hAnsi="Courier 10cpi"/>
          <w:lang w:val="en-CA"/>
        </w:rPr>
        <w:t xml:space="preserve">]. L'acheteur m'a informé qu'il ne peut plus proroger le délai de conclusion pour permettre que l'avis soit donné conformément à la </w:t>
      </w:r>
      <w:r>
        <w:rPr>
          <w:rFonts w:ascii="Courier 10cpi" w:hAnsi="Courier 10cpi"/>
          <w:i/>
          <w:lang w:val="en-CA"/>
        </w:rPr>
        <w:t>Loi sur les hypothèques</w:t>
      </w:r>
      <w:r>
        <w:rPr>
          <w:rFonts w:ascii="Courier 10cpi" w:hAnsi="Courier 10cpi"/>
          <w:lang w:val="en-CA"/>
        </w:rPr>
        <w:t>.</w:t>
      </w:r>
    </w:p>
    <w:p w:rsidR="00E42FEB" w:rsidRDefault="00E42FEB">
      <w:pPr>
        <w:widowControl w:val="0"/>
        <w:rPr>
          <w:rFonts w:ascii="Courier 10cpi" w:hAnsi="Courier 10cpi"/>
          <w:lang w:val="en-CA"/>
        </w:rPr>
      </w:pPr>
    </w:p>
    <w:p w:rsidR="00E42FEB" w:rsidRDefault="00E42FEB">
      <w:pPr>
        <w:widowControl w:val="0"/>
        <w:rPr>
          <w:rFonts w:ascii="Courier 10cpi" w:hAnsi="Courier 10cpi"/>
          <w:lang w:val="en-CA"/>
        </w:rPr>
      </w:pPr>
    </w:p>
    <w:p w:rsidR="00E42FEB" w:rsidRDefault="00E42FEB">
      <w:pPr>
        <w:widowControl w:val="0"/>
        <w:rPr>
          <w:rFonts w:ascii="Courier 10cpi" w:hAnsi="Courier 10cpi"/>
          <w:lang w:val="en-CA"/>
        </w:rPr>
      </w:pPr>
      <w:r>
        <w:rPr>
          <w:rFonts w:ascii="Courier 10cpi" w:hAnsi="Courier 10cpi"/>
          <w:lang w:val="en-CA"/>
        </w:rPr>
        <w:t>DÉCLARÉ SOUS SERMENT, etc.</w:t>
      </w:r>
    </w:p>
    <w:sectPr w:rsidR="00E42FEB" w:rsidSect="00E42FEB">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2FEB"/>
    <w:rsid w:val="00E42FEB"/>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