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1E" w:rsidRDefault="003C081E">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[61:C:5]</w:t>
      </w:r>
    </w:p>
    <w:p w:rsidR="003C081E" w:rsidRDefault="003C081E">
      <w:pPr>
        <w:widowControl w:val="0"/>
        <w:rPr>
          <w:rFonts w:ascii="Courier 10cpi" w:hAnsi="Courier 10cpi"/>
          <w:b/>
          <w:lang w:val="en-CA"/>
        </w:rPr>
      </w:pPr>
    </w:p>
    <w:p w:rsidR="003C081E" w:rsidRDefault="003C081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p>
    <w:p w:rsidR="003C081E" w:rsidRDefault="003C081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C081E" w:rsidRDefault="003C081E">
      <w:pPr>
        <w:widowControl w:val="0"/>
        <w:rPr>
          <w:rFonts w:ascii="Courier 10cpi" w:hAnsi="Courier 10cpi"/>
          <w:lang w:val="en-CA"/>
        </w:rPr>
      </w:pPr>
    </w:p>
    <w:p w:rsidR="003C081E" w:rsidRDefault="003C081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3C081E" w:rsidRDefault="003C081E">
      <w:pPr>
        <w:widowControl w:val="0"/>
        <w:rPr>
          <w:rFonts w:ascii="Courier 10cpi" w:hAnsi="Courier 10cpi"/>
          <w:lang w:val="en-CA"/>
        </w:rPr>
      </w:pPr>
    </w:p>
    <w:p w:rsidR="003C081E" w:rsidRDefault="003C081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C081E" w:rsidRDefault="003C081E">
      <w:pPr>
        <w:widowControl w:val="0"/>
        <w:rPr>
          <w:rFonts w:ascii="Courier 10cpi" w:hAnsi="Courier 10cpi"/>
          <w:lang w:val="en-CA"/>
        </w:rPr>
      </w:pPr>
    </w:p>
    <w:p w:rsidR="003C081E" w:rsidRDefault="003C081E">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ingénieur, DÉCLARE SOUS SERMENT :</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1.</w:t>
      </w:r>
      <w:r>
        <w:rPr>
          <w:rFonts w:ascii="Courier 10cpi" w:hAnsi="Courier 10cpi"/>
          <w:lang w:val="en-CA"/>
        </w:rPr>
        <w:tab/>
        <w:t>La société [</w:t>
      </w:r>
      <w:r>
        <w:rPr>
          <w:rFonts w:ascii="Courier 10cpi" w:hAnsi="Courier 10cpi"/>
          <w:i/>
          <w:lang w:val="en-CA"/>
        </w:rPr>
        <w:t>dénomination sociale</w:t>
      </w:r>
      <w:r>
        <w:rPr>
          <w:rFonts w:ascii="Courier 10cpi" w:hAnsi="Courier 10cpi"/>
          <w:lang w:val="en-CA"/>
        </w:rPr>
        <w:t>] Limitée (ci-après appelée la «société») a été constituée en société fermée sous la dénomination sociale [</w:t>
      </w:r>
      <w:r>
        <w:rPr>
          <w:rFonts w:ascii="Courier 10cpi" w:hAnsi="Courier 10cpi"/>
          <w:i/>
          <w:lang w:val="en-CA"/>
        </w:rPr>
        <w:t>dénomination sociale</w:t>
      </w:r>
      <w:r>
        <w:rPr>
          <w:rFonts w:ascii="Courier 10cpi" w:hAnsi="Courier 10cpi"/>
          <w:lang w:val="en-CA"/>
        </w:rPr>
        <w:t xml:space="preserve">] Ltée sous le régime de la </w:t>
      </w:r>
      <w:r>
        <w:rPr>
          <w:rFonts w:ascii="Courier 10cpi" w:hAnsi="Courier 10cpi"/>
          <w:i/>
          <w:lang w:val="en-CA"/>
        </w:rPr>
        <w:t>Loi sur les sociétés par actions</w:t>
      </w:r>
      <w:r>
        <w:rPr>
          <w:rFonts w:ascii="Courier 10cpi" w:hAnsi="Courier 10cpi"/>
          <w:lang w:val="en-CA"/>
        </w:rPr>
        <w:t>; les statuts constitutifs de la société [</w:t>
      </w:r>
      <w:r>
        <w:rPr>
          <w:rFonts w:ascii="Courier 10cpi" w:hAnsi="Courier 10cpi"/>
          <w:i/>
          <w:lang w:val="en-CA"/>
        </w:rPr>
        <w:t>dénomination sociale</w:t>
      </w:r>
      <w:r>
        <w:rPr>
          <w:rFonts w:ascii="Courier 10cpi" w:hAnsi="Courier 10cpi"/>
          <w:lang w:val="en-CA"/>
        </w:rPr>
        <w:t>] Limitée ont été délivrés le [</w:t>
      </w:r>
      <w:r>
        <w:rPr>
          <w:rFonts w:ascii="Courier 10cpi" w:hAnsi="Courier 10cpi"/>
          <w:i/>
          <w:lang w:val="en-CA"/>
        </w:rPr>
        <w:t>date</w:t>
      </w:r>
      <w:r>
        <w:rPr>
          <w:rFonts w:ascii="Courier 10cpi" w:hAnsi="Courier 10cpi"/>
          <w:lang w:val="en-CA"/>
        </w:rPr>
        <w:t>]. Cette société a changé sa dénomination sociale pour la dénomination sociale [</w:t>
      </w:r>
      <w:r>
        <w:rPr>
          <w:rFonts w:ascii="Courier 10cpi" w:hAnsi="Courier 10cpi"/>
          <w:i/>
          <w:lang w:val="en-CA"/>
        </w:rPr>
        <w:t>dénomination sociale</w:t>
      </w:r>
      <w:r>
        <w:rPr>
          <w:rFonts w:ascii="Courier 10cpi" w:hAnsi="Courier 10cpi"/>
          <w:lang w:val="en-CA"/>
        </w:rPr>
        <w:t>] Limitée au moyen d'un certificat de modification daté du [</w:t>
      </w:r>
      <w:r>
        <w:rPr>
          <w:rFonts w:ascii="Courier 10cpi" w:hAnsi="Courier 10cpi"/>
          <w:i/>
          <w:lang w:val="en-CA"/>
        </w:rPr>
        <w:t>date</w:t>
      </w:r>
      <w:r>
        <w:rPr>
          <w:rFonts w:ascii="Courier 10cpi" w:hAnsi="Courier 10cpi"/>
          <w:lang w:val="en-CA"/>
        </w:rPr>
        <w:t>].</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2.</w:t>
      </w:r>
      <w:r>
        <w:rPr>
          <w:rFonts w:ascii="Courier 10cpi" w:hAnsi="Courier 10cpi"/>
          <w:lang w:val="en-CA"/>
        </w:rPr>
        <w:tab/>
        <w:t>Le siège social de la société est situé dans la cité de ..., qui fait partie du district judiciaire de ...</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3.</w:t>
      </w:r>
      <w:r>
        <w:rPr>
          <w:rFonts w:ascii="Courier 10cpi" w:hAnsi="Courier 10cpi"/>
          <w:lang w:val="en-CA"/>
        </w:rPr>
        <w:tab/>
        <w:t>Le capital autorisé de la société se compose d'un nombre illimité d'actions privilégiées rachetables et sans dividendes cumulatifs de 60 ¢ sans valeur nominale ou au pair, ainsi que d'un nombre illimité d'actions ordinaires sans valeur nominale ou au pair; de ce capital autorisé, ... actions ordinaires ont été émises.</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4.</w:t>
      </w:r>
      <w:r>
        <w:rPr>
          <w:rFonts w:ascii="Courier 10cpi" w:hAnsi="Courier 10cpi"/>
          <w:lang w:val="en-CA"/>
        </w:rPr>
        <w:tab/>
        <w:t>Les administrateurs de la société qui ont été élus aux dernières assemblées annuelles sont : [</w:t>
      </w:r>
      <w:r>
        <w:rPr>
          <w:rFonts w:ascii="Courier 10cpi" w:hAnsi="Courier 10cpi"/>
          <w:i/>
          <w:lang w:val="en-CA"/>
        </w:rPr>
        <w:t>noms</w:t>
      </w:r>
      <w:r>
        <w:rPr>
          <w:rFonts w:ascii="Courier 10cpi" w:hAnsi="Courier 10cpi"/>
          <w:lang w:val="en-CA"/>
        </w:rPr>
        <w:t>].</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5.</w:t>
      </w:r>
      <w:r>
        <w:rPr>
          <w:rFonts w:ascii="Courier 10cpi" w:hAnsi="Courier 10cpi"/>
          <w:lang w:val="en-CA"/>
        </w:rPr>
        <w:tab/>
        <w:t>Je suis ingénieur et membre de l'Ordre des ingénieurs et je possède une vaste expérience dans la conception, la fabrication et la mise en marché des appareils de chauffage.</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6.</w:t>
      </w:r>
      <w:r>
        <w:rPr>
          <w:rFonts w:ascii="Courier 10cpi" w:hAnsi="Courier 10cpi"/>
          <w:lang w:val="en-CA"/>
        </w:rPr>
        <w:tab/>
        <w:t>J'ai eu l'idée de former la présente société environ un an avant sa constitution en personne morale. Je me suis joint aux deux autres fondateurs,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afin de mettre à profit mes connaissances techniques dans le domaine de la conception, de la fabrication et de la mise en marché d'appareils .... J'ai passé l'année qui a précédé la constitution de la société à l'organiser, à la structurer et à en faire la promotion.</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7.</w:t>
      </w:r>
      <w:r>
        <w:rPr>
          <w:rFonts w:ascii="Courier 10cpi" w:hAnsi="Courier 10cpi"/>
          <w:lang w:val="en-CA"/>
        </w:rPr>
        <w:tab/>
        <w:t>La société a été constituée au moyen de statuts constitutifs en date du [</w:t>
      </w:r>
      <w:r>
        <w:rPr>
          <w:rFonts w:ascii="Courier 10cpi" w:hAnsi="Courier 10cpi"/>
          <w:i/>
          <w:lang w:val="en-CA"/>
        </w:rPr>
        <w:t>date</w:t>
      </w:r>
      <w:r>
        <w:rPr>
          <w:rFonts w:ascii="Courier 10cpi" w:hAnsi="Courier 10cpi"/>
          <w:lang w:val="en-CA"/>
        </w:rPr>
        <w:t>], et elle avait pour objet la conception, la fabrication et la mise en marché d'appareils ....</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8.</w:t>
      </w:r>
      <w:r>
        <w:rPr>
          <w:rFonts w:ascii="Courier 10cpi" w:hAnsi="Courier 10cpi"/>
          <w:lang w:val="en-CA"/>
        </w:rPr>
        <w:tab/>
        <w:t>[</w:t>
      </w:r>
      <w:r>
        <w:rPr>
          <w:rFonts w:ascii="Courier 10cpi" w:hAnsi="Courier 10cpi"/>
          <w:i/>
          <w:lang w:val="en-CA"/>
        </w:rPr>
        <w:t>Nom</w:t>
      </w:r>
      <w:r>
        <w:rPr>
          <w:rFonts w:ascii="Courier 10cpi" w:hAnsi="Courier 10cpi"/>
          <w:lang w:val="en-CA"/>
        </w:rPr>
        <w:t>] et moi avons chacun investi un montant de ... $ dans la société en contrepartie de ... actions ordinaires chacun, et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ont investi un montant de ... $ par l'intermédiaire de l'une ou de plusieurs de leurs sociétés en contrepartie de ... actions ordinaires.</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9.</w:t>
      </w:r>
      <w:r>
        <w:rPr>
          <w:rFonts w:ascii="Courier 10cpi" w:hAnsi="Courier 10cpi"/>
          <w:lang w:val="en-CA"/>
        </w:rPr>
        <w:tab/>
        <w:t>Entre la date de la constitution de la société et l'assemblée générale annuelle du [</w:t>
      </w:r>
      <w:r>
        <w:rPr>
          <w:rFonts w:ascii="Courier 10cpi" w:hAnsi="Courier 10cpi"/>
          <w:i/>
          <w:lang w:val="en-CA"/>
        </w:rPr>
        <w:t>date</w:t>
      </w:r>
      <w:r>
        <w:rPr>
          <w:rFonts w:ascii="Courier 10cpi" w:hAnsi="Courier 10cpi"/>
          <w:lang w:val="en-CA"/>
        </w:rPr>
        <w:t>], assemblée dont les résultats se trouvent décrits plus loin de façon plus détaillée, les seuls changements dans la détention des actions de la société ont été ceux produits par l'achat, vers le [</w:t>
      </w:r>
      <w:r>
        <w:rPr>
          <w:rFonts w:ascii="Courier 10cpi" w:hAnsi="Courier 10cpi"/>
          <w:i/>
          <w:lang w:val="en-CA"/>
        </w:rPr>
        <w:t>date</w:t>
      </w:r>
      <w:r>
        <w:rPr>
          <w:rFonts w:ascii="Courier 10cpi" w:hAnsi="Courier 10cpi"/>
          <w:lang w:val="en-CA"/>
        </w:rPr>
        <w:t>], de ... actions ordinaires par un certain [</w:t>
      </w:r>
      <w:r>
        <w:rPr>
          <w:rFonts w:ascii="Courier 10cpi" w:hAnsi="Courier 10cpi"/>
          <w:i/>
          <w:lang w:val="en-CA"/>
        </w:rPr>
        <w:t>nom</w:t>
      </w:r>
      <w:r>
        <w:rPr>
          <w:rFonts w:ascii="Courier 10cpi" w:hAnsi="Courier 10cpi"/>
          <w:lang w:val="en-CA"/>
        </w:rPr>
        <w:t>] et de ... actions ordinaires par [</w:t>
      </w:r>
      <w:r>
        <w:rPr>
          <w:rFonts w:ascii="Courier 10cpi" w:hAnsi="Courier 10cpi"/>
          <w:i/>
          <w:lang w:val="en-CA"/>
        </w:rPr>
        <w:t>nom</w:t>
      </w:r>
      <w:r>
        <w:rPr>
          <w:rFonts w:ascii="Courier 10cpi" w:hAnsi="Courier 10cpi"/>
          <w:lang w:val="en-CA"/>
        </w:rPr>
        <w:t>], contremaître. Jusqu'à la tenue de l'assemblée générale annuelle du [</w:t>
      </w:r>
      <w:r>
        <w:rPr>
          <w:rFonts w:ascii="Courier 10cpi" w:hAnsi="Courier 10cpi"/>
          <w:i/>
          <w:lang w:val="en-CA"/>
        </w:rPr>
        <w:t>date</w:t>
      </w:r>
      <w:r>
        <w:rPr>
          <w:rFonts w:ascii="Courier 10cpi" w:hAnsi="Courier 10cpi"/>
          <w:lang w:val="en-CA"/>
        </w:rPr>
        <w:t>], les administrateurs de la société ont continué à être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moi-même.</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10.</w:t>
      </w:r>
      <w:r>
        <w:rPr>
          <w:rFonts w:ascii="Courier 10cpi" w:hAnsi="Courier 10cpi"/>
          <w:lang w:val="en-CA"/>
        </w:rPr>
        <w:tab/>
        <w:t>Entre la date de la constitution de la société et l'assemblée générale annuelle du [</w:t>
      </w:r>
      <w:r>
        <w:rPr>
          <w:rFonts w:ascii="Courier 10cpi" w:hAnsi="Courier 10cpi"/>
          <w:i/>
          <w:lang w:val="en-CA"/>
        </w:rPr>
        <w:t>date</w:t>
      </w:r>
      <w:r>
        <w:rPr>
          <w:rFonts w:ascii="Courier 10cpi" w:hAnsi="Courier 10cpi"/>
          <w:lang w:val="en-CA"/>
        </w:rPr>
        <w:t>], j'étais président, [</w:t>
      </w:r>
      <w:r>
        <w:rPr>
          <w:rFonts w:ascii="Courier 10cpi" w:hAnsi="Courier 10cpi"/>
          <w:i/>
          <w:lang w:val="en-CA"/>
        </w:rPr>
        <w:t>nom</w:t>
      </w:r>
      <w:r>
        <w:rPr>
          <w:rFonts w:ascii="Courier 10cpi" w:hAnsi="Courier 10cpi"/>
          <w:lang w:val="en-CA"/>
        </w:rPr>
        <w:t>] était vice-président et directeur général, et nous détenions à nous deux le contrôle de la société comme il ressort des paragraphes 8 et 9. [</w:t>
      </w:r>
      <w:r>
        <w:rPr>
          <w:rFonts w:ascii="Courier 10cpi" w:hAnsi="Courier 10cpi"/>
          <w:i/>
          <w:lang w:val="en-CA"/>
        </w:rPr>
        <w:t>Nom</w:t>
      </w:r>
      <w:r>
        <w:rPr>
          <w:rFonts w:ascii="Courier 10cpi" w:hAnsi="Courier 10cpi"/>
          <w:lang w:val="en-CA"/>
        </w:rPr>
        <w:t>] et moi détenions à égalité une part des actions de la société représentant environ ... du capital-actions ordinaire émis et en circulation;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pour leur part, détenaient par l'entremise de leur société [</w:t>
      </w:r>
      <w:r>
        <w:rPr>
          <w:rFonts w:ascii="Courier 10cpi" w:hAnsi="Courier 10cpi"/>
          <w:i/>
          <w:lang w:val="en-CA"/>
        </w:rPr>
        <w:t>dénomination sociale</w:t>
      </w:r>
      <w:r>
        <w:rPr>
          <w:rFonts w:ascii="Courier 10cpi" w:hAnsi="Courier 10cpi"/>
          <w:lang w:val="en-CA"/>
        </w:rPr>
        <w:t>] environ ... du capital-actions ordinaire émis et en circulation.</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11.</w:t>
      </w:r>
      <w:r>
        <w:rPr>
          <w:rFonts w:ascii="Courier 10cpi" w:hAnsi="Courier 10cpi"/>
          <w:lang w:val="en-CA"/>
        </w:rPr>
        <w:tab/>
        <w:t>Tous les actionnaires, tant ceux dont la participation datait d'avant la constitution proprement dit de la société que ceux dont la participation était subséquente à celle-ci, se considéraient entre eux comme des associés, et leur entreprise était organisée et exploitée suivant le principe d'une société en nom collectif. [</w:t>
      </w:r>
      <w:r>
        <w:rPr>
          <w:rFonts w:ascii="Courier 10cpi" w:hAnsi="Courier 10cpi"/>
          <w:i/>
          <w:lang w:val="en-CA"/>
        </w:rPr>
        <w:t>Nom</w:t>
      </w:r>
      <w:r>
        <w:rPr>
          <w:rFonts w:ascii="Courier 10cpi" w:hAnsi="Courier 10cpi"/>
          <w:lang w:val="en-CA"/>
        </w:rPr>
        <w:t>] et moi fournissions quotidiennement nos connaissances techniques et nos connaissances en matière de gestion, et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par l'entremise d'une ou de plusieurs de leurs sociétés, y compris la société [</w:t>
      </w:r>
      <w:r>
        <w:rPr>
          <w:rFonts w:ascii="Courier 10cpi" w:hAnsi="Courier 10cpi"/>
          <w:i/>
          <w:lang w:val="en-CA"/>
        </w:rPr>
        <w:t>dénomination sociale</w:t>
      </w:r>
      <w:r>
        <w:rPr>
          <w:rFonts w:ascii="Courier 10cpi" w:hAnsi="Courier 10cpi"/>
          <w:lang w:val="en-CA"/>
        </w:rPr>
        <w:t>] et la société Industries [</w:t>
      </w:r>
      <w:r>
        <w:rPr>
          <w:rFonts w:ascii="Courier 10cpi" w:hAnsi="Courier 10cpi"/>
          <w:i/>
          <w:lang w:val="en-CA"/>
        </w:rPr>
        <w:t>dénomination sociale</w:t>
      </w:r>
      <w:r>
        <w:rPr>
          <w:rFonts w:ascii="Courier 10cpi" w:hAnsi="Courier 10cpi"/>
          <w:lang w:val="en-CA"/>
        </w:rPr>
        <w:t>]  Limitée, fournissaient une partie du financement. Cette conception se reflétait de façon tangible dans le partage du capital-actions décrit ci-dessus et dans le partage des revenus et des profits décrit ci-après.</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12.</w:t>
      </w:r>
      <w:r>
        <w:rPr>
          <w:rFonts w:ascii="Courier 10cpi" w:hAnsi="Courier 10cpi"/>
          <w:lang w:val="en-CA"/>
        </w:rPr>
        <w:tab/>
        <w:t>La société a fonctionné à perte au cours de ses deux premières années d'exploitation et elle a par la suite réalisé des profits importants chaque année. Pendant les premières années, j'ai renoncé à la majeure partie de mon salaire afin que les activités de la société puissent se poursuivre. Jusqu'à la tenue de l'assemblée générale annuelle du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et moi recevions chaque année une part égale des primes attribuées par la société et des profits réalisés par cette dernière. Les primes qui étaient attribuées à [</w:t>
      </w:r>
      <w:r>
        <w:rPr>
          <w:rFonts w:ascii="Courier 10cpi" w:hAnsi="Courier 10cpi"/>
          <w:i/>
          <w:lang w:val="en-CA"/>
        </w:rPr>
        <w:t>nom</w:t>
      </w:r>
      <w:r>
        <w:rPr>
          <w:rFonts w:ascii="Courier 10cpi" w:hAnsi="Courier 10cpi"/>
          <w:lang w:val="en-CA"/>
        </w:rPr>
        <w:t>] et qui m'étaient attribuées étaient en fait réinvesties chaque année dans la société au moyen de prêts d'actionnaires, et la société nous a respectivement remis des reconnaissances de dette relativement à ces prêts. Des primes ont été attribuées à [</w:t>
      </w:r>
      <w:r>
        <w:rPr>
          <w:rFonts w:ascii="Courier 10cpi" w:hAnsi="Courier 10cpi"/>
          <w:i/>
          <w:lang w:val="en-CA"/>
        </w:rPr>
        <w:t>nom</w:t>
      </w:r>
      <w:r>
        <w:rPr>
          <w:rFonts w:ascii="Courier 10cpi" w:hAnsi="Courier 10cpi"/>
          <w:lang w:val="en-CA"/>
        </w:rPr>
        <w:t>] et à [</w:t>
      </w:r>
      <w:r>
        <w:rPr>
          <w:rFonts w:ascii="Courier 10cpi" w:hAnsi="Courier 10cpi"/>
          <w:i/>
          <w:lang w:val="en-CA"/>
        </w:rPr>
        <w:t>nom</w:t>
      </w:r>
      <w:r>
        <w:rPr>
          <w:rFonts w:ascii="Courier 10cpi" w:hAnsi="Courier 10cpi"/>
          <w:lang w:val="en-CA"/>
        </w:rPr>
        <w:t>], et ces derniers ont consenti des prêts à la société de semblable façon par l'entremise de leur société.</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13.</w:t>
      </w:r>
      <w:r>
        <w:rPr>
          <w:rFonts w:ascii="Courier 10cpi" w:hAnsi="Courier 10cpi"/>
          <w:lang w:val="en-CA"/>
        </w:rPr>
        <w:tab/>
        <w:t>La [</w:t>
      </w:r>
      <w:r>
        <w:rPr>
          <w:rFonts w:ascii="Courier 10cpi" w:hAnsi="Courier 10cpi"/>
          <w:i/>
          <w:lang w:val="en-CA"/>
        </w:rPr>
        <w:t>date</w:t>
      </w:r>
      <w:r>
        <w:rPr>
          <w:rFonts w:ascii="Courier 10cpi" w:hAnsi="Courier 10cpi"/>
          <w:lang w:val="en-CA"/>
        </w:rPr>
        <w:t>], au moment de l'assemblée annuelle générale, l'état des prêts consentis par les actionnaires était le suivant :</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w:t>
      </w:r>
      <w:r>
        <w:rPr>
          <w:rFonts w:ascii="Courier 10cpi" w:hAnsi="Courier 10cpi"/>
          <w:i/>
          <w:lang w:val="en-CA"/>
        </w:rPr>
        <w:t>nom</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3C081E" w:rsidRDefault="003C081E">
      <w:pPr>
        <w:widowControl w:val="0"/>
        <w:rPr>
          <w:rFonts w:ascii="Courier 10cpi" w:hAnsi="Courier 10cpi"/>
          <w:lang w:val="en-CA"/>
        </w:rPr>
      </w:pPr>
      <w:r>
        <w:rPr>
          <w:rFonts w:ascii="Courier 10cpi" w:hAnsi="Courier 10cpi"/>
          <w:lang w:val="en-CA"/>
        </w:rPr>
        <w:t>[</w:t>
      </w:r>
      <w:r>
        <w:rPr>
          <w:rFonts w:ascii="Courier 10cpi" w:hAnsi="Courier 10cpi"/>
          <w:i/>
          <w:lang w:val="en-CA"/>
        </w:rPr>
        <w:t>nom</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approximativement</w:t>
      </w:r>
    </w:p>
    <w:p w:rsidR="003C081E" w:rsidRDefault="003C081E">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xml:space="preserve">] </w:t>
      </w:r>
      <w:r>
        <w:rPr>
          <w:rFonts w:ascii="Courier 10cpi" w:hAnsi="Courier 10cpi"/>
          <w:lang w:val="en-CA"/>
        </w:rPr>
        <w:tab/>
      </w:r>
      <w:r>
        <w:rPr>
          <w:rFonts w:ascii="Courier 10cpi" w:hAnsi="Courier 10cpi"/>
          <w:lang w:val="en-CA"/>
        </w:rPr>
        <w:tab/>
      </w:r>
      <w:r>
        <w:rPr>
          <w:rFonts w:ascii="Courier 10cpi" w:hAnsi="Courier 10cpi"/>
          <w:lang w:val="en-CA"/>
        </w:rPr>
        <w:tab/>
        <w:t>...   approximativement</w:t>
      </w:r>
    </w:p>
    <w:p w:rsidR="003C081E" w:rsidRDefault="003C081E">
      <w:pPr>
        <w:widowControl w:val="0"/>
        <w:rPr>
          <w:rFonts w:ascii="Courier 10cpi" w:hAnsi="Courier 10cpi"/>
          <w:lang w:val="en-CA"/>
        </w:rPr>
      </w:pPr>
      <w:r>
        <w:rPr>
          <w:rFonts w:ascii="Courier 10cpi" w:hAnsi="Courier 10cpi"/>
          <w:lang w:val="en-CA"/>
        </w:rPr>
        <w:t>par l'entremise de la société</w:t>
      </w:r>
    </w:p>
    <w:p w:rsidR="003C081E" w:rsidRDefault="003C081E">
      <w:pPr>
        <w:widowControl w:val="0"/>
        <w:rPr>
          <w:rFonts w:ascii="Courier 10cpi" w:hAnsi="Courier 10cpi"/>
          <w:lang w:val="en-CA"/>
        </w:rPr>
      </w:pPr>
      <w:r>
        <w:rPr>
          <w:rFonts w:ascii="Courier 10cpi" w:hAnsi="Courier 10cpi"/>
          <w:lang w:val="en-CA"/>
        </w:rPr>
        <w:t>[</w:t>
      </w:r>
      <w:r>
        <w:rPr>
          <w:rFonts w:ascii="Courier 10cpi" w:hAnsi="Courier 10cpi"/>
          <w:i/>
          <w:lang w:val="en-CA"/>
        </w:rPr>
        <w:t>dénomination sociale</w:t>
      </w:r>
      <w:r>
        <w:rPr>
          <w:rFonts w:ascii="Courier 10cpi" w:hAnsi="Courier 10cpi"/>
          <w:lang w:val="en-CA"/>
        </w:rPr>
        <w:t>]</w:t>
      </w:r>
      <w:r>
        <w:rPr>
          <w:rFonts w:ascii="Courier 10cpi" w:hAnsi="Courier 10cpi"/>
          <w:lang w:val="en-CA"/>
        </w:rPr>
        <w:tab/>
        <w:t>_____</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TOTAL</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14.</w:t>
      </w:r>
      <w:r>
        <w:rPr>
          <w:rFonts w:ascii="Courier 10cpi" w:hAnsi="Courier 10cpi"/>
          <w:lang w:val="en-CA"/>
        </w:rPr>
        <w:tab/>
        <w:t>Certains différends et conflits personnels ont surgi entre [</w:t>
      </w:r>
      <w:r>
        <w:rPr>
          <w:rFonts w:ascii="Courier 10cpi" w:hAnsi="Courier 10cpi"/>
          <w:i/>
          <w:lang w:val="en-CA"/>
        </w:rPr>
        <w:t>nom</w:t>
      </w:r>
      <w:r>
        <w:rPr>
          <w:rFonts w:ascii="Courier 10cpi" w:hAnsi="Courier 10cpi"/>
          <w:lang w:val="en-CA"/>
        </w:rPr>
        <w:t>] et moi en 19..., et ces différends n'ont pas été réglés. À mon avis, ces différends pouvaient avoir des répercussions négatives sur l'ensemble des activités de la société.</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15.</w:t>
      </w:r>
      <w:r>
        <w:rPr>
          <w:rFonts w:ascii="Courier 10cpi" w:hAnsi="Courier 10cpi"/>
          <w:lang w:val="en-CA"/>
        </w:rPr>
        <w:tab/>
        <w:t>Lors de l'assemblée générale annuelle de la société, tenue le [</w:t>
      </w:r>
      <w:r>
        <w:rPr>
          <w:rFonts w:ascii="Courier 10cpi" w:hAnsi="Courier 10cpi"/>
          <w:i/>
          <w:lang w:val="en-CA"/>
        </w:rPr>
        <w:t>date</w:t>
      </w:r>
      <w:r>
        <w:rPr>
          <w:rFonts w:ascii="Courier 10cpi" w:hAnsi="Courier 10cpi"/>
          <w:lang w:val="en-CA"/>
        </w:rPr>
        <w:t xml:space="preserve">], je n'ai pas été réélu administrateur et président. Depuis ce temps, on ne m'a accordé aucune voix dans la gestion de la société, et je ne n'occupe aucun poste, je n'ai été informé ni consulté d'aucune façon au sujet de la politique ou des affaires quotidiennes de la société, et je n'ai reçu aucun revenu de la part de la société, que ce soit sous forme de salaire, de prime, de participation aux profits, de dividendes ou autrement. </w:t>
      </w:r>
    </w:p>
    <w:p w:rsidR="003C081E" w:rsidRDefault="003C081E">
      <w:pPr>
        <w:widowControl w:val="0"/>
        <w:rPr>
          <w:rFonts w:ascii="Courier 10cpi" w:hAnsi="Courier 10cpi"/>
          <w:lang w:val="en-CA"/>
        </w:rPr>
      </w:pPr>
    </w:p>
    <w:p w:rsidR="003C081E" w:rsidRDefault="003C081E">
      <w:pPr>
        <w:widowControl w:val="0"/>
        <w:rPr>
          <w:rFonts w:ascii="Courier 10cpi" w:hAnsi="Courier 10cpi"/>
          <w:lang w:val="en-CA"/>
        </w:rPr>
      </w:pPr>
      <w:r>
        <w:rPr>
          <w:rFonts w:ascii="Courier 10cpi" w:hAnsi="Courier 10cpi"/>
          <w:lang w:val="en-CA"/>
        </w:rPr>
        <w:t>16.</w:t>
      </w:r>
      <w:r>
        <w:rPr>
          <w:rFonts w:ascii="Courier 10cpi" w:hAnsi="Courier 10cpi"/>
          <w:lang w:val="en-CA"/>
        </w:rPr>
        <w:tab/>
        <w:t>Le [</w:t>
      </w:r>
      <w:r>
        <w:rPr>
          <w:rFonts w:ascii="Courier 10cpi" w:hAnsi="Courier 10cpi"/>
          <w:i/>
          <w:lang w:val="en-CA"/>
        </w:rPr>
        <w:t>date</w:t>
      </w:r>
      <w:r>
        <w:rPr>
          <w:rFonts w:ascii="Courier 10cpi" w:hAnsi="Courier 10cpi"/>
          <w:lang w:val="en-CA"/>
        </w:rPr>
        <w:t>], sans m'avoir préalablement avisé ou consulté, la société a émis ... autres actions ordinaires de la société en faveur des personnes suivantes :</w:t>
      </w:r>
    </w:p>
    <w:p w:rsidR="003C081E" w:rsidRDefault="003C081E">
      <w:pPr>
        <w:widowControl w:val="0"/>
        <w:rPr>
          <w:rFonts w:ascii="Courier 10cpi" w:hAnsi="Courier 10cpi"/>
          <w:lang w:val="en-CA"/>
        </w:rPr>
      </w:pP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r>
        <w:rPr>
          <w:rFonts w:ascii="Courier 10cpi" w:hAnsi="Courier 10cpi"/>
          <w:lang w:val="en-CA"/>
        </w:rPr>
        <w:t>la société [</w:t>
      </w:r>
      <w:r>
        <w:rPr>
          <w:rFonts w:ascii="Courier 10cpi" w:hAnsi="Courier 10cpi"/>
          <w:i/>
          <w:lang w:val="en-CA"/>
        </w:rPr>
        <w:t>dénomination sociale</w:t>
      </w:r>
      <w:r>
        <w:rPr>
          <w:rFonts w:ascii="Courier 10cpi" w:hAnsi="Courier 10cpi"/>
          <w:lang w:val="en-CA"/>
        </w:rPr>
        <w:t>] valeurs mobilières Limitée (une société appartenant à [</w:t>
      </w:r>
      <w:r>
        <w:rPr>
          <w:rFonts w:ascii="Courier 10cpi" w:hAnsi="Courier 10cpi"/>
          <w:i/>
          <w:lang w:val="en-CA"/>
        </w:rPr>
        <w:t>nom</w:t>
      </w:r>
      <w:r>
        <w:rPr>
          <w:rFonts w:ascii="Courier 10cpi" w:hAnsi="Courier 10cpi"/>
          <w:lang w:val="en-CA"/>
        </w:rPr>
        <w:t>] et à</w:t>
      </w: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nom</w:t>
      </w:r>
      <w:r>
        <w:rPr>
          <w:rFonts w:ascii="Courier 10cpi" w:hAnsi="Courier 10cpi"/>
          <w:lang w:val="en-CA"/>
        </w:rPr>
        <w:t>] et contrôlée par ceux-ci)</w:t>
      </w:r>
      <w:r>
        <w:rPr>
          <w:rFonts w:ascii="Courier 10cpi" w:hAnsi="Courier 10cpi"/>
          <w:lang w:val="en-CA"/>
        </w:rPr>
        <w:tab/>
        <w:t>...</w:t>
      </w: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nom</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nom</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17.</w:t>
      </w:r>
      <w:r>
        <w:rPr>
          <w:rFonts w:ascii="Courier 10cpi" w:hAnsi="Courier 10cpi"/>
          <w:lang w:val="en-CA"/>
        </w:rPr>
        <w:tab/>
        <w:t>Aucune contrepartie, ou quoi qu'il en soit, aucune contrepartie équivalent à la juste valeur marchande des actions précitées n'a été versée par les actionnaires en paiement de ces actions, qui semblaient avoir été émises en échange de leur consentement à céder le rang de leurs prêts susmentionnés; la société a apparemment remis de nouvelles reconnaissances de dettes aux actionnaires.</w:t>
      </w: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18.</w:t>
      </w:r>
      <w:r>
        <w:rPr>
          <w:rFonts w:ascii="Courier 10cpi" w:hAnsi="Courier 10cpi"/>
          <w:lang w:val="en-CA"/>
        </w:rPr>
        <w:tab/>
        <w:t>Je n'ai été informé de l'émission de ces actions qu'après m'être renseigné à ce sujet une fois l'émission effectuée. Dans l'état financier de la fin de l'année 19..., seul le passage suivant énonce des renseignements pouvant concerner cette opération : «au cours de l'année, ... actions ordinaires ont été émises en échange de billets établis au montant de ... $». La valeur attribuée auxdites actions lors de leur émission était inférieur à leur valeur réelle.</w:t>
      </w: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19.</w:t>
      </w:r>
      <w:r>
        <w:rPr>
          <w:rFonts w:ascii="Courier 10cpi" w:hAnsi="Courier 10cpi"/>
          <w:lang w:val="en-CA"/>
        </w:rPr>
        <w:tab/>
        <w:t>L'émission susmentionnée de ... actions ordinaires supplémentaires  constitue un traitement injuste et préférentiel accordé à mes dépens par les autres associés de l'entreprise; cet acte met en péril mon investissement en diminuant la valeur de ma part des actions de la société.</w:t>
      </w: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20.</w:t>
      </w:r>
      <w:r>
        <w:rPr>
          <w:rFonts w:ascii="Courier 10cpi" w:hAnsi="Courier 10cpi"/>
          <w:lang w:val="en-CA"/>
        </w:rPr>
        <w:tab/>
        <w:t>Je crains que ce type de conduite ne se reproduise et que, par des moyens identiques ou semblables, l'on ne réduise à néant mon investissement dans la société; je considère qu'une telle conduite serait abusive et injuste à mon égard.</w:t>
      </w: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21.</w:t>
      </w:r>
      <w:r>
        <w:rPr>
          <w:rFonts w:ascii="Courier 10cpi" w:hAnsi="Courier 10cpi"/>
          <w:lang w:val="en-CA"/>
        </w:rPr>
        <w:tab/>
        <w:t>J'ai cessé de faire confiance aux autres membres de la société en ce qui a trait à son exploitation, et j'ai été exclu de toute participation aux activités, aux profits et au revenu de la société.</w:t>
      </w: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22.</w:t>
      </w:r>
      <w:r>
        <w:rPr>
          <w:rFonts w:ascii="Courier 10cpi" w:hAnsi="Courier 10cpi"/>
          <w:lang w:val="en-CA"/>
        </w:rPr>
        <w:tab/>
        <w:t>Il est par conséquent juste et équitable que la société soit liquidée.</w:t>
      </w: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p>
    <w:p w:rsidR="003C081E" w:rsidRDefault="003C081E">
      <w:pPr>
        <w:widowControl w:val="0"/>
        <w:tabs>
          <w:tab w:val="left" w:pos="-1440"/>
          <w:tab w:val="left" w:pos="-720"/>
          <w:tab w:val="left" w:pos="0"/>
          <w:tab w:val="left" w:pos="720"/>
          <w:tab w:val="left" w:pos="1152"/>
          <w:tab w:val="left" w:pos="1440"/>
          <w:tab w:val="left" w:pos="1728"/>
          <w:tab w:val="left" w:pos="2160"/>
          <w:tab w:val="left" w:pos="2304"/>
          <w:tab w:val="left" w:pos="2880"/>
          <w:tab w:val="left" w:pos="3600"/>
          <w:tab w:val="left" w:pos="4320"/>
          <w:tab w:val="left" w:pos="5040"/>
          <w:tab w:val="left" w:pos="5760"/>
          <w:tab w:val="left" w:pos="624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DÉCLARÉ SOUS SERMENT etc.</w:t>
      </w:r>
    </w:p>
    <w:sectPr w:rsidR="003C081E" w:rsidSect="003C081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81E"/>
    <w:rsid w:val="003C081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