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3E" w:rsidRDefault="00E6063E">
      <w:pPr>
        <w:widowControl w:val="0"/>
        <w:jc w:val="both"/>
        <w:rPr>
          <w:rFonts w:ascii="Courier 10cpi" w:hAnsi="Courier 10cpi"/>
          <w:lang w:val="en-CA"/>
        </w:rPr>
      </w:pPr>
      <w:r>
        <w:fldChar w:fldCharType="begin"/>
      </w:r>
      <w:r>
        <w:instrText xml:space="preserve"> SEQ CHAPTER \h \r 1</w:instrText>
      </w:r>
      <w:r>
        <w:fldChar w:fldCharType="end"/>
      </w:r>
    </w:p>
    <w:p w:rsidR="00E6063E" w:rsidRDefault="00E6063E">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[66:B:6]</w:t>
      </w:r>
    </w:p>
    <w:p w:rsidR="00E6063E" w:rsidRDefault="00E6063E">
      <w:pPr>
        <w:widowControl w:val="0"/>
        <w:rPr>
          <w:rFonts w:ascii="Courier 10cpi" w:hAnsi="Courier 10cpi"/>
          <w:b/>
          <w:lang w:val="en-CA"/>
        </w:rPr>
      </w:pPr>
    </w:p>
    <w:p w:rsidR="00E6063E" w:rsidRDefault="00E6063E">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Affidavit de réponse</w:t>
      </w:r>
    </w:p>
    <w:p w:rsidR="00E6063E" w:rsidRDefault="00E6063E">
      <w:pPr>
        <w:widowControl w:val="0"/>
        <w:rPr>
          <w:rFonts w:ascii="Courier 10cpi" w:hAnsi="Courier 10cpi"/>
          <w:lang w:val="en-CA"/>
        </w:rPr>
      </w:pPr>
    </w:p>
    <w:p w:rsidR="00E6063E" w:rsidRDefault="00E6063E">
      <w:pPr>
        <w:widowControl w:val="0"/>
        <w:rPr>
          <w:rFonts w:ascii="Courier 10cpi" w:hAnsi="Courier 10cpi"/>
          <w:lang w:val="en-CA"/>
        </w:rPr>
      </w:pPr>
    </w:p>
    <w:p w:rsidR="00E6063E" w:rsidRDefault="00E6063E">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E6063E" w:rsidRDefault="00E6063E">
      <w:pPr>
        <w:widowControl w:val="0"/>
        <w:rPr>
          <w:rFonts w:ascii="Courier 10cpi" w:hAnsi="Courier 10cpi"/>
          <w:lang w:val="en-CA"/>
        </w:rPr>
      </w:pPr>
    </w:p>
    <w:p w:rsidR="00E6063E" w:rsidRDefault="00E6063E">
      <w:pPr>
        <w:widowControl w:val="0"/>
        <w:tabs>
          <w:tab w:val="center" w:pos="4680"/>
        </w:tabs>
        <w:rPr>
          <w:rFonts w:ascii="Courier 10cpi" w:hAnsi="Courier 10cpi"/>
          <w:lang w:val="en-CA"/>
        </w:rPr>
      </w:pPr>
      <w:r>
        <w:rPr>
          <w:rFonts w:ascii="Courier 10cpi" w:hAnsi="Courier 10cpi"/>
          <w:lang w:val="en-CA"/>
        </w:rPr>
        <w:tab/>
        <w:t>COUR DIVISIONNAIRE</w:t>
      </w:r>
    </w:p>
    <w:p w:rsidR="00E6063E" w:rsidRDefault="00E6063E">
      <w:pPr>
        <w:widowControl w:val="0"/>
        <w:rPr>
          <w:rFonts w:ascii="Courier 10cpi" w:hAnsi="Courier 10cpi"/>
          <w:lang w:val="en-CA"/>
        </w:rPr>
      </w:pPr>
    </w:p>
    <w:p w:rsidR="00E6063E" w:rsidRDefault="00E6063E">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E6063E" w:rsidRDefault="00E6063E">
      <w:pPr>
        <w:widowControl w:val="0"/>
        <w:rPr>
          <w:rFonts w:ascii="Courier 10cpi" w:hAnsi="Courier 10cpi"/>
          <w:lang w:val="en-CA"/>
        </w:rPr>
      </w:pPr>
    </w:p>
    <w:p w:rsidR="00E6063E" w:rsidRDefault="00E6063E">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E6063E" w:rsidRDefault="00E6063E">
      <w:pPr>
        <w:widowControl w:val="0"/>
        <w:rPr>
          <w:rFonts w:ascii="Courier 10cpi" w:hAnsi="Courier 10cpi"/>
          <w:lang w:val="en-CA"/>
        </w:rPr>
      </w:pPr>
    </w:p>
    <w:p w:rsidR="00E6063E" w:rsidRDefault="00E6063E">
      <w:pPr>
        <w:widowControl w:val="0"/>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gérant, DÉCLARE SOUS SERMENT :</w:t>
      </w:r>
    </w:p>
    <w:p w:rsidR="00E6063E" w:rsidRDefault="00E6063E">
      <w:pPr>
        <w:widowControl w:val="0"/>
        <w:rPr>
          <w:rFonts w:ascii="Courier 10cpi" w:hAnsi="Courier 10cpi"/>
          <w:lang w:val="en-CA"/>
        </w:rPr>
      </w:pPr>
    </w:p>
    <w:p w:rsidR="00E6063E" w:rsidRDefault="00E6063E">
      <w:pPr>
        <w:widowControl w:val="0"/>
        <w:rPr>
          <w:rFonts w:ascii="Courier 10cpi" w:hAnsi="Courier 10cpi"/>
          <w:lang w:val="en-CA"/>
        </w:rPr>
      </w:pPr>
      <w:r>
        <w:rPr>
          <w:rFonts w:ascii="Courier 10cpi" w:hAnsi="Courier 10cpi"/>
          <w:lang w:val="en-CA"/>
        </w:rPr>
        <w:t>1.</w:t>
      </w:r>
      <w:r>
        <w:rPr>
          <w:rFonts w:ascii="Courier 10cpi" w:hAnsi="Courier 10cpi"/>
          <w:lang w:val="en-CA"/>
        </w:rPr>
        <w:tab/>
        <w:t>Je suis le gérant de [</w:t>
      </w:r>
      <w:r>
        <w:rPr>
          <w:rFonts w:ascii="Courier 10cpi" w:hAnsi="Courier 10cpi"/>
          <w:i/>
          <w:lang w:val="en-CA"/>
        </w:rPr>
        <w:t>dénomination sociale</w:t>
      </w:r>
      <w:r>
        <w:rPr>
          <w:rFonts w:ascii="Courier 10cpi" w:hAnsi="Courier 10cpi"/>
          <w:lang w:val="en-CA"/>
        </w:rPr>
        <w:t>] Limitée, la requérante  dans la présente affaire.</w:t>
      </w:r>
    </w:p>
    <w:p w:rsidR="00E6063E" w:rsidRDefault="00E6063E">
      <w:pPr>
        <w:widowControl w:val="0"/>
        <w:rPr>
          <w:rFonts w:ascii="Courier 10cpi" w:hAnsi="Courier 10cpi"/>
          <w:lang w:val="en-CA"/>
        </w:rPr>
      </w:pPr>
    </w:p>
    <w:p w:rsidR="00E6063E" w:rsidRDefault="00E6063E">
      <w:pPr>
        <w:widowControl w:val="0"/>
        <w:rPr>
          <w:rFonts w:ascii="Courier 10cpi" w:hAnsi="Courier 10cpi"/>
          <w:lang w:val="en-CA"/>
        </w:rPr>
      </w:pPr>
      <w:r>
        <w:rPr>
          <w:rFonts w:ascii="Courier 10cpi" w:hAnsi="Courier 10cpi"/>
          <w:lang w:val="en-CA"/>
        </w:rPr>
        <w:t>2.</w:t>
      </w:r>
      <w:r>
        <w:rPr>
          <w:rFonts w:ascii="Courier 10cpi" w:hAnsi="Courier 10cpi"/>
          <w:lang w:val="en-CA"/>
        </w:rPr>
        <w:tab/>
        <w:t>Je suis l'auteur d'un affidavit fait le [</w:t>
      </w:r>
      <w:r>
        <w:rPr>
          <w:rFonts w:ascii="Courier 10cpi" w:hAnsi="Courier 10cpi"/>
          <w:i/>
          <w:lang w:val="en-CA"/>
        </w:rPr>
        <w:t>date</w:t>
      </w:r>
      <w:r>
        <w:rPr>
          <w:rFonts w:ascii="Courier 10cpi" w:hAnsi="Courier 10cpi"/>
          <w:lang w:val="en-CA"/>
        </w:rPr>
        <w:t>]. Depuis que j'ai rédigé mon affidavit, j'ai pu lire une copie de la déclaration de [</w:t>
      </w:r>
      <w:r>
        <w:rPr>
          <w:rFonts w:ascii="Courier 10cpi" w:hAnsi="Courier 10cpi"/>
          <w:i/>
          <w:lang w:val="en-CA"/>
        </w:rPr>
        <w:t>nom</w:t>
      </w:r>
      <w:r>
        <w:rPr>
          <w:rFonts w:ascii="Courier 10cpi" w:hAnsi="Courier 10cpi"/>
          <w:lang w:val="en-CA"/>
        </w:rPr>
        <w:t>] qui a été remise à mon procureur le [</w:t>
      </w:r>
      <w:r>
        <w:rPr>
          <w:rFonts w:ascii="Courier 10cpi" w:hAnsi="Courier 10cpi"/>
          <w:i/>
          <w:lang w:val="en-CA"/>
        </w:rPr>
        <w:t>date</w:t>
      </w:r>
      <w:r>
        <w:rPr>
          <w:rFonts w:ascii="Courier 10cpi" w:hAnsi="Courier 10cpi"/>
          <w:lang w:val="en-CA"/>
        </w:rPr>
        <w:t>] et que [</w:t>
      </w:r>
      <w:r>
        <w:rPr>
          <w:rFonts w:ascii="Courier 10cpi" w:hAnsi="Courier 10cpi"/>
          <w:i/>
          <w:lang w:val="en-CA"/>
        </w:rPr>
        <w:t>nom</w:t>
      </w:r>
      <w:r>
        <w:rPr>
          <w:rFonts w:ascii="Courier 10cpi" w:hAnsi="Courier 10cpi"/>
          <w:lang w:val="en-CA"/>
        </w:rPr>
        <w:t>] était prêt à faire sous serment.</w:t>
      </w:r>
    </w:p>
    <w:p w:rsidR="00E6063E" w:rsidRDefault="00E6063E">
      <w:pPr>
        <w:widowControl w:val="0"/>
        <w:rPr>
          <w:rFonts w:ascii="Courier 10cpi" w:hAnsi="Courier 10cpi"/>
          <w:lang w:val="en-CA"/>
        </w:rPr>
      </w:pPr>
    </w:p>
    <w:p w:rsidR="00E6063E" w:rsidRDefault="00E6063E">
      <w:pPr>
        <w:widowControl w:val="0"/>
        <w:rPr>
          <w:rFonts w:ascii="Courier 10cpi" w:hAnsi="Courier 10cpi"/>
          <w:lang w:val="en-CA"/>
        </w:rPr>
      </w:pPr>
      <w:r>
        <w:rPr>
          <w:rFonts w:ascii="Courier 10cpi" w:hAnsi="Courier 10cpi"/>
          <w:lang w:val="en-CA"/>
        </w:rPr>
        <w:t>3.</w:t>
      </w:r>
      <w:r>
        <w:rPr>
          <w:rFonts w:ascii="Courier 10cpi" w:hAnsi="Courier 10cpi"/>
          <w:lang w:val="en-CA"/>
        </w:rPr>
        <w:tab/>
        <w:t>J'ai également lu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après la rencontre de [</w:t>
      </w:r>
      <w:r>
        <w:rPr>
          <w:rFonts w:ascii="Courier 10cpi" w:hAnsi="Courier 10cpi"/>
          <w:i/>
          <w:lang w:val="en-CA"/>
        </w:rPr>
        <w:t>nom</w:t>
      </w:r>
      <w:r>
        <w:rPr>
          <w:rFonts w:ascii="Courier 10cpi" w:hAnsi="Courier 10cpi"/>
          <w:lang w:val="en-CA"/>
        </w:rPr>
        <w:t>] et de [</w:t>
      </w:r>
      <w:r>
        <w:rPr>
          <w:rFonts w:ascii="Courier 10cpi" w:hAnsi="Courier 10cpi"/>
          <w:i/>
          <w:lang w:val="en-CA"/>
        </w:rPr>
        <w:t>nom</w:t>
      </w:r>
      <w:r>
        <w:rPr>
          <w:rFonts w:ascii="Courier 10cpi" w:hAnsi="Courier 10cpi"/>
          <w:lang w:val="en-CA"/>
        </w:rPr>
        <w:t>] dont il est question au paragraphe 5 de son affidavit, j'ai discuté de la proposition avec certains membres du conseil du canton de ... qui me l'avaient demandé. En raison des retards occasionnés dans la présente affaire, le [</w:t>
      </w:r>
      <w:r>
        <w:rPr>
          <w:rFonts w:ascii="Courier 10cpi" w:hAnsi="Courier 10cpi"/>
          <w:i/>
          <w:lang w:val="en-CA"/>
        </w:rPr>
        <w:t>date</w:t>
      </w:r>
      <w:r>
        <w:rPr>
          <w:rFonts w:ascii="Courier 10cpi" w:hAnsi="Courier 10cpi"/>
          <w:lang w:val="en-CA"/>
        </w:rPr>
        <w:t>], j'ai présenté une demande de permis de construire au canton de ... Après l'examen des croquis que j'avais présentés, on m'a informé que le montant des droits s'élevait à ... $. Ce montant a été payé au canton de ....</w:t>
      </w:r>
    </w:p>
    <w:p w:rsidR="00E6063E" w:rsidRDefault="00E6063E">
      <w:pPr>
        <w:widowControl w:val="0"/>
        <w:rPr>
          <w:rFonts w:ascii="Courier 10cpi" w:hAnsi="Courier 10cpi"/>
          <w:lang w:val="en-CA"/>
        </w:rPr>
      </w:pPr>
    </w:p>
    <w:p w:rsidR="00E6063E" w:rsidRDefault="00E6063E">
      <w:pPr>
        <w:widowControl w:val="0"/>
        <w:rPr>
          <w:rFonts w:ascii="Courier 10cpi" w:hAnsi="Courier 10cpi"/>
          <w:lang w:val="en-CA"/>
        </w:rPr>
      </w:pPr>
      <w:r>
        <w:rPr>
          <w:rFonts w:ascii="Courier 10cpi" w:hAnsi="Courier 10cpi"/>
          <w:lang w:val="en-CA"/>
        </w:rPr>
        <w:t>4.</w:t>
      </w:r>
      <w:r>
        <w:rPr>
          <w:rFonts w:ascii="Courier 10cpi" w:hAnsi="Courier 10cpi"/>
          <w:lang w:val="en-CA"/>
        </w:rPr>
        <w:tab/>
        <w:t>[</w:t>
      </w:r>
      <w:r>
        <w:rPr>
          <w:rFonts w:ascii="Courier 10cpi" w:hAnsi="Courier 10cpi"/>
          <w:i/>
          <w:lang w:val="en-CA"/>
        </w:rPr>
        <w:t>Nom</w:t>
      </w:r>
      <w:r>
        <w:rPr>
          <w:rFonts w:ascii="Courier 10cpi" w:hAnsi="Courier 10cpi"/>
          <w:lang w:val="en-CA"/>
        </w:rPr>
        <w:t>] m'a dit que, si je voulais qu'une décision soit rendue dans les plus brefs délais relativement à ma demande, je devrais assister à la réunion du conseil en date du [</w:t>
      </w:r>
      <w:r>
        <w:rPr>
          <w:rFonts w:ascii="Courier 10cpi" w:hAnsi="Courier 10cpi"/>
          <w:i/>
          <w:lang w:val="en-CA"/>
        </w:rPr>
        <w:t>date</w:t>
      </w:r>
      <w:r>
        <w:rPr>
          <w:rFonts w:ascii="Courier 10cpi" w:hAnsi="Courier 10cpi"/>
          <w:lang w:val="en-CA"/>
        </w:rPr>
        <w:t>]. J'ai effectivement assisté à une réunion du conseil ce jour-là. À cette occasion, j'ai relaté les faits de la présente affaire aux membres présents en prenant soin de souligner que l'achat du bien-fonds en 19... avait été déterminé par la possibilité d'y construire des appartements et que ma demande n'était donc pas improvisée. Le conseil m'a écouté et m'a remercié de m'être déplacé, mais aucune décision n'a été prise à ce stade. Le lendemain, on m'a demandé d'assister à une certaine réunion d'un comité du conseil. Cette réunion a eu lieu le [</w:t>
      </w:r>
      <w:r>
        <w:rPr>
          <w:rFonts w:ascii="Courier 10cpi" w:hAnsi="Courier 10cpi"/>
          <w:i/>
          <w:lang w:val="en-CA"/>
        </w:rPr>
        <w:t>date</w:t>
      </w:r>
      <w:r>
        <w:rPr>
          <w:rFonts w:ascii="Courier 10cpi" w:hAnsi="Courier 10cpi"/>
          <w:lang w:val="en-CA"/>
        </w:rPr>
        <w:t>], dans le bureau du préfet. Quatre membres du conseil, [</w:t>
      </w:r>
      <w:r>
        <w:rPr>
          <w:rFonts w:ascii="Courier 10cpi" w:hAnsi="Courier 10cpi"/>
          <w:i/>
          <w:lang w:val="en-CA"/>
        </w:rPr>
        <w:t>nom</w:t>
      </w:r>
      <w:r>
        <w:rPr>
          <w:rFonts w:ascii="Courier 10cpi" w:hAnsi="Courier 10cpi"/>
          <w:lang w:val="en-CA"/>
        </w:rPr>
        <w:t>] et le commissaire à l'aménagement, [</w:t>
      </w:r>
      <w:r>
        <w:rPr>
          <w:rFonts w:ascii="Courier 10cpi" w:hAnsi="Courier 10cpi"/>
          <w:i/>
          <w:lang w:val="en-CA"/>
        </w:rPr>
        <w:t>nom</w:t>
      </w:r>
      <w:r>
        <w:rPr>
          <w:rFonts w:ascii="Courier 10cpi" w:hAnsi="Courier 10cpi"/>
          <w:lang w:val="en-CA"/>
        </w:rPr>
        <w:t>], étaient présents à cette réunion. Lors de celle-ci, les membres présents m'ont demandé de rencontrer le bureau de l'association locale des contribuables, ce que j'ai accepté de faire. Toutefois, le [</w:t>
      </w:r>
      <w:r>
        <w:rPr>
          <w:rFonts w:ascii="Courier 10cpi" w:hAnsi="Courier 10cpi"/>
          <w:i/>
          <w:lang w:val="en-CA"/>
        </w:rPr>
        <w:t>date</w:t>
      </w:r>
      <w:r>
        <w:rPr>
          <w:rFonts w:ascii="Courier 10cpi" w:hAnsi="Courier 10cpi"/>
          <w:lang w:val="en-CA"/>
        </w:rPr>
        <w:t>], une fois dans la salle de réunion, j'ai constaté qu'environ [</w:t>
      </w:r>
      <w:r>
        <w:rPr>
          <w:rFonts w:ascii="Courier 10cpi" w:hAnsi="Courier 10cpi"/>
          <w:i/>
          <w:lang w:val="en-CA"/>
        </w:rPr>
        <w:t>nombre</w:t>
      </w:r>
      <w:r>
        <w:rPr>
          <w:rFonts w:ascii="Courier 10cpi" w:hAnsi="Courier 10cpi"/>
          <w:lang w:val="en-CA"/>
        </w:rPr>
        <w:t>] habitants avaient été convoqués et j'ai refusé de traiter de ce dossier complexe devant tout ce monde.</w:t>
      </w:r>
    </w:p>
    <w:p w:rsidR="00E6063E" w:rsidRDefault="00E6063E">
      <w:pPr>
        <w:widowControl w:val="0"/>
        <w:rPr>
          <w:rFonts w:ascii="Courier 10cpi" w:hAnsi="Courier 10cpi"/>
          <w:lang w:val="en-CA"/>
        </w:rPr>
      </w:pPr>
    </w:p>
    <w:p w:rsidR="00E6063E" w:rsidRDefault="00E6063E">
      <w:pPr>
        <w:widowControl w:val="0"/>
        <w:rPr>
          <w:rFonts w:ascii="Courier 10cpi" w:hAnsi="Courier 10cpi"/>
          <w:lang w:val="en-CA"/>
        </w:rPr>
      </w:pPr>
      <w:r>
        <w:rPr>
          <w:rFonts w:ascii="Courier 10cpi" w:hAnsi="Courier 10cpi"/>
          <w:lang w:val="en-CA"/>
        </w:rPr>
        <w:t>5.</w:t>
      </w:r>
      <w:r>
        <w:rPr>
          <w:rFonts w:ascii="Courier 10cpi" w:hAnsi="Courier 10cpi"/>
          <w:lang w:val="en-CA"/>
        </w:rPr>
        <w:tab/>
        <w:t>Après cette réunion, [</w:t>
      </w:r>
      <w:r>
        <w:rPr>
          <w:rFonts w:ascii="Courier 10cpi" w:hAnsi="Courier 10cpi"/>
          <w:i/>
          <w:lang w:val="en-CA"/>
        </w:rPr>
        <w:t>nom</w:t>
      </w:r>
      <w:r>
        <w:rPr>
          <w:rFonts w:ascii="Courier 10cpi" w:hAnsi="Courier 10cpi"/>
          <w:lang w:val="en-CA"/>
        </w:rPr>
        <w:t>] m'a déclaré qu'il ne croyait pas que des problèmes surgiraient en ce qui concernait les deux bâtiments de la rue ... mais que, à la lumière du débat qui avait eu lieu à l'audience en date du [</w:t>
      </w:r>
      <w:r>
        <w:rPr>
          <w:rFonts w:ascii="Courier 10cpi" w:hAnsi="Courier 10cpi"/>
          <w:i/>
          <w:lang w:val="en-CA"/>
        </w:rPr>
        <w:t>date</w:t>
      </w:r>
      <w:r>
        <w:rPr>
          <w:rFonts w:ascii="Courier 10cpi" w:hAnsi="Courier 10cpi"/>
          <w:lang w:val="en-CA"/>
        </w:rPr>
        <w:t>] de la Commission des affaires municipales, audience dont je parle dans mon précédent affidavit, il risquait d'en être autrement en ce qui concernait la rue ....</w:t>
      </w:r>
    </w:p>
    <w:p w:rsidR="00E6063E" w:rsidRDefault="00E6063E">
      <w:pPr>
        <w:widowControl w:val="0"/>
        <w:rPr>
          <w:rFonts w:ascii="Courier 10cpi" w:hAnsi="Courier 10cpi"/>
          <w:lang w:val="en-CA"/>
        </w:rPr>
      </w:pPr>
    </w:p>
    <w:p w:rsidR="00E6063E" w:rsidRDefault="00E6063E">
      <w:pPr>
        <w:widowControl w:val="0"/>
        <w:rPr>
          <w:rFonts w:ascii="Courier 10cpi" w:hAnsi="Courier 10cpi"/>
          <w:lang w:val="en-CA"/>
        </w:rPr>
      </w:pPr>
      <w:r>
        <w:rPr>
          <w:rFonts w:ascii="Courier 10cpi" w:hAnsi="Courier 10cpi"/>
          <w:lang w:val="en-CA"/>
        </w:rPr>
        <w:t>6.</w:t>
      </w:r>
      <w:r>
        <w:rPr>
          <w:rFonts w:ascii="Courier 10cpi" w:hAnsi="Courier 10cpi"/>
          <w:lang w:val="en-CA"/>
        </w:rPr>
        <w:tab/>
        <w:t xml:space="preserve"> À l'époque, [</w:t>
      </w:r>
      <w:r>
        <w:rPr>
          <w:rFonts w:ascii="Courier 10cpi" w:hAnsi="Courier 10cpi"/>
          <w:i/>
          <w:lang w:val="en-CA"/>
        </w:rPr>
        <w:t>nom</w:t>
      </w:r>
      <w:r>
        <w:rPr>
          <w:rFonts w:ascii="Courier 10cpi" w:hAnsi="Courier 10cpi"/>
          <w:lang w:val="en-CA"/>
        </w:rPr>
        <w:t>] m'a également déclaré qu'il serait préférable que je présente des épures et des croquis d'architectes complets pour qu'on ne puisse pas contester que j'aie respecté le règlement du point de vue technique et ce, malgré le fait que, dans le cadre de discussions antérieures, on m'eut affirmé que je n'aurais pas à présenter de tels documents tant qu'une décision ne serait pas prise.</w:t>
      </w:r>
    </w:p>
    <w:p w:rsidR="00E6063E" w:rsidRDefault="00E6063E">
      <w:pPr>
        <w:widowControl w:val="0"/>
        <w:rPr>
          <w:rFonts w:ascii="Courier 10cpi" w:hAnsi="Courier 10cpi"/>
          <w:lang w:val="en-CA"/>
        </w:rPr>
      </w:pPr>
    </w:p>
    <w:p w:rsidR="00E6063E" w:rsidRDefault="00E6063E">
      <w:pPr>
        <w:widowControl w:val="0"/>
        <w:rPr>
          <w:rFonts w:ascii="Courier 10cpi" w:hAnsi="Courier 10cpi"/>
          <w:lang w:val="en-CA"/>
        </w:rPr>
      </w:pPr>
      <w:r>
        <w:rPr>
          <w:rFonts w:ascii="Courier 10cpi" w:hAnsi="Courier 10cpi"/>
          <w:lang w:val="en-CA"/>
        </w:rPr>
        <w:t>7.</w:t>
      </w:r>
      <w:r>
        <w:rPr>
          <w:rFonts w:ascii="Courier 10cpi" w:hAnsi="Courier 10cpi"/>
          <w:lang w:val="en-CA"/>
        </w:rPr>
        <w:tab/>
        <w:t>J'ai demandé aux ingénieurs travaillant pour mon compte de préparer les croquis sans tarder. Le [</w:t>
      </w:r>
      <w:r>
        <w:rPr>
          <w:rFonts w:ascii="Courier 10cpi" w:hAnsi="Courier 10cpi"/>
          <w:i/>
          <w:lang w:val="en-CA"/>
        </w:rPr>
        <w:t>date</w:t>
      </w:r>
      <w:r>
        <w:rPr>
          <w:rFonts w:ascii="Courier 10cpi" w:hAnsi="Courier 10cpi"/>
          <w:lang w:val="en-CA"/>
        </w:rPr>
        <w:t>], mes procureurs et moi nous sommes rendus à la Commission des affaires municipales pour prendre connaissance du procès-verbal de l'audience du [</w:t>
      </w:r>
      <w:r>
        <w:rPr>
          <w:rFonts w:ascii="Courier 10cpi" w:hAnsi="Courier 10cpi"/>
          <w:i/>
          <w:lang w:val="en-CA"/>
        </w:rPr>
        <w:t>date</w:t>
      </w:r>
      <w:r>
        <w:rPr>
          <w:rFonts w:ascii="Courier 10cpi" w:hAnsi="Courier 10cpi"/>
          <w:lang w:val="en-CA"/>
        </w:rPr>
        <w:t>]. Après avoir pris connaissance d'une lettre contenue dans le dossier et après avoir mené d'autres recherches, j'ai appris que, vers le [</w:t>
      </w:r>
      <w:r>
        <w:rPr>
          <w:rFonts w:ascii="Courier 10cpi" w:hAnsi="Courier 10cpi"/>
          <w:i/>
          <w:lang w:val="en-CA"/>
        </w:rPr>
        <w:t>date</w:t>
      </w:r>
      <w:r>
        <w:rPr>
          <w:rFonts w:ascii="Courier 10cpi" w:hAnsi="Courier 10cpi"/>
          <w:lang w:val="en-CA"/>
        </w:rPr>
        <w:t>], le conseil du canton de ... avait adopté le règlement [</w:t>
      </w:r>
      <w:r>
        <w:rPr>
          <w:rFonts w:ascii="Courier 10cpi" w:hAnsi="Courier 10cpi"/>
          <w:i/>
          <w:lang w:val="en-CA"/>
        </w:rPr>
        <w:t>numéro</w:t>
      </w:r>
      <w:r>
        <w:rPr>
          <w:rFonts w:ascii="Courier 10cpi" w:hAnsi="Courier 10cpi"/>
          <w:lang w:val="en-CA"/>
        </w:rPr>
        <w:t>] ainsi qu'il est mentionné au paragraphe 11 du projet d'affidavit de [</w:t>
      </w:r>
      <w:r>
        <w:rPr>
          <w:rFonts w:ascii="Courier 10cpi" w:hAnsi="Courier 10cpi"/>
          <w:i/>
          <w:lang w:val="en-CA"/>
        </w:rPr>
        <w:t>nom</w:t>
      </w:r>
      <w:r>
        <w:rPr>
          <w:rFonts w:ascii="Courier 10cpi" w:hAnsi="Courier 10cpi"/>
          <w:lang w:val="en-CA"/>
        </w:rPr>
        <w:t>]. Jusque là, aucune personne ayant des liens avec la requérante n'avait été au courant du fait que le canton de ... projetait l'adoption d'un règlement municipal de zonage relativement aux biens-fonds en question, et je n'en avais moi-même jamais entendu parler auparavant. Je n'ai jamais été avisé de l'examen de cette question par le conseil et je n'ai jamais eu l'occasion d'y assister et de me faire entendre.</w:t>
      </w:r>
    </w:p>
    <w:p w:rsidR="00E6063E" w:rsidRDefault="00E6063E">
      <w:pPr>
        <w:widowControl w:val="0"/>
        <w:rPr>
          <w:rFonts w:ascii="Courier 10cpi" w:hAnsi="Courier 10cpi"/>
          <w:lang w:val="en-CA"/>
        </w:rPr>
      </w:pPr>
    </w:p>
    <w:p w:rsidR="00E6063E" w:rsidRDefault="00E6063E">
      <w:pPr>
        <w:widowControl w:val="0"/>
        <w:rPr>
          <w:rFonts w:ascii="Courier 10cpi" w:hAnsi="Courier 10cpi"/>
          <w:lang w:val="en-CA"/>
        </w:rPr>
      </w:pPr>
      <w:r>
        <w:rPr>
          <w:rFonts w:ascii="Courier 10cpi" w:hAnsi="Courier 10cpi"/>
          <w:lang w:val="en-CA"/>
        </w:rPr>
        <w:t>8.</w:t>
      </w:r>
      <w:r>
        <w:rPr>
          <w:rFonts w:ascii="Courier 10cpi" w:hAnsi="Courier 10cpi"/>
          <w:lang w:val="en-CA"/>
        </w:rPr>
        <w:tab/>
        <w:t>Lorsque j'eus découvert que le règlement municipal de zonage avait été adopté sans que j'en aie été avisé, j'ai demandé à mes procureurs d'introduire la présente requête dès après la présentation de croquis d'architectes et d'ingénieurs conformes aux règlements du canton de ...; il était à présent évident que le canton de ... n'avait jamais eu l'intention de me délivrer un permis de construire avant d'avoir eu la possibilité de se présenter devant la Commission des affaires municipales de ..., le [</w:t>
      </w:r>
      <w:r>
        <w:rPr>
          <w:rFonts w:ascii="Courier 10cpi" w:hAnsi="Courier 10cpi"/>
          <w:i/>
          <w:lang w:val="en-CA"/>
        </w:rPr>
        <w:t>date</w:t>
      </w:r>
      <w:r>
        <w:rPr>
          <w:rFonts w:ascii="Courier 10cpi" w:hAnsi="Courier 10cpi"/>
          <w:lang w:val="en-CA"/>
        </w:rPr>
        <w:t>].</w:t>
      </w:r>
    </w:p>
    <w:p w:rsidR="00E6063E" w:rsidRDefault="00E6063E">
      <w:pPr>
        <w:widowControl w:val="0"/>
        <w:rPr>
          <w:rFonts w:ascii="Courier 10cpi" w:hAnsi="Courier 10cpi"/>
          <w:lang w:val="en-CA"/>
        </w:rPr>
      </w:pPr>
    </w:p>
    <w:p w:rsidR="00E6063E" w:rsidRDefault="00E6063E">
      <w:pPr>
        <w:widowControl w:val="0"/>
        <w:rPr>
          <w:rFonts w:ascii="Courier 10cpi" w:hAnsi="Courier 10cpi"/>
          <w:lang w:val="en-CA"/>
        </w:rPr>
      </w:pPr>
      <w:r>
        <w:rPr>
          <w:rFonts w:ascii="Courier 10cpi" w:hAnsi="Courier 10cpi"/>
          <w:lang w:val="en-CA"/>
        </w:rPr>
        <w:t>9.</w:t>
      </w:r>
      <w:r>
        <w:rPr>
          <w:rFonts w:ascii="Courier 10cpi" w:hAnsi="Courier 10cpi"/>
          <w:lang w:val="en-CA"/>
        </w:rPr>
        <w:tab/>
        <w:t>Après mon premier affidavit, j'ai reçu un appel de l'un des conseillers du canton de .... Il m'a demandé si je savais que, lors de la réunion du conseil tenue le [</w:t>
      </w:r>
      <w:r>
        <w:rPr>
          <w:rFonts w:ascii="Courier 10cpi" w:hAnsi="Courier 10cpi"/>
          <w:i/>
          <w:lang w:val="en-CA"/>
        </w:rPr>
        <w:t>date</w:t>
      </w:r>
      <w:r>
        <w:rPr>
          <w:rFonts w:ascii="Courier 10cpi" w:hAnsi="Courier 10cpi"/>
          <w:lang w:val="en-CA"/>
        </w:rPr>
        <w:t>], le conseil avait adopté un règlement sur le zonage de tous les biens-fonds de la requérante qui n'étaient pas visés par le règlement [</w:t>
      </w:r>
      <w:r>
        <w:rPr>
          <w:rFonts w:ascii="Courier 10cpi" w:hAnsi="Courier 10cpi"/>
          <w:i/>
          <w:lang w:val="en-CA"/>
        </w:rPr>
        <w:t>numéro</w:t>
      </w:r>
      <w:r>
        <w:rPr>
          <w:rFonts w:ascii="Courier 10cpi" w:hAnsi="Courier 10cpi"/>
          <w:lang w:val="en-CA"/>
        </w:rPr>
        <w:t>] adopté le [</w:t>
      </w:r>
      <w:r>
        <w:rPr>
          <w:rFonts w:ascii="Courier 10cpi" w:hAnsi="Courier 10cpi"/>
          <w:i/>
          <w:lang w:val="en-CA"/>
        </w:rPr>
        <w:t>date</w:t>
      </w:r>
      <w:r>
        <w:rPr>
          <w:rFonts w:ascii="Courier 10cpi" w:hAnsi="Courier 10cpi"/>
          <w:lang w:val="en-CA"/>
        </w:rPr>
        <w:t>]. Avant cette conversation, je ne savais rien de l'adoption de ce règlement ni de la volonté du canton de ... de l'adopter. Je n'ai jamais eu l'occasion de présenter mon point de vue au conseil à ce sujet et je n'ai pu vérifier la teneur du règlement que lorsque mes procureurs ont reçu le projet d'affidavit précité de [</w:t>
      </w:r>
      <w:r>
        <w:rPr>
          <w:rFonts w:ascii="Courier 10cpi" w:hAnsi="Courier 10cpi"/>
          <w:i/>
          <w:lang w:val="en-CA"/>
        </w:rPr>
        <w:t>nom</w:t>
      </w:r>
      <w:r>
        <w:rPr>
          <w:rFonts w:ascii="Courier 10cpi" w:hAnsi="Courier 10cpi"/>
          <w:lang w:val="en-CA"/>
        </w:rPr>
        <w:t>].</w:t>
      </w:r>
    </w:p>
    <w:p w:rsidR="00E6063E" w:rsidRDefault="00E6063E">
      <w:pPr>
        <w:widowControl w:val="0"/>
        <w:rPr>
          <w:rFonts w:ascii="Courier 10cpi" w:hAnsi="Courier 10cpi"/>
          <w:lang w:val="en-CA"/>
        </w:rPr>
      </w:pPr>
    </w:p>
    <w:p w:rsidR="00E6063E" w:rsidRDefault="00E6063E">
      <w:pPr>
        <w:widowControl w:val="0"/>
        <w:rPr>
          <w:rFonts w:ascii="Courier 10cpi" w:hAnsi="Courier 10cpi"/>
          <w:lang w:val="en-CA"/>
        </w:rPr>
      </w:pPr>
      <w:r>
        <w:rPr>
          <w:rFonts w:ascii="Courier 10cpi" w:hAnsi="Courier 10cpi"/>
          <w:lang w:val="en-CA"/>
        </w:rPr>
        <w:t>10.</w:t>
      </w:r>
      <w:r>
        <w:rPr>
          <w:rFonts w:ascii="Courier 10cpi" w:hAnsi="Courier 10cpi"/>
          <w:lang w:val="en-CA"/>
        </w:rPr>
        <w:tab/>
        <w:t>Les biens-fonds de la requérante dans la présente affaire sont les seuls biens-fonds visés par les règlements [</w:t>
      </w:r>
      <w:r>
        <w:rPr>
          <w:rFonts w:ascii="Courier 10cpi" w:hAnsi="Courier 10cpi"/>
          <w:i/>
          <w:lang w:val="en-CA"/>
        </w:rPr>
        <w:t>numéro</w:t>
      </w:r>
      <w:r>
        <w:rPr>
          <w:rFonts w:ascii="Courier 10cpi" w:hAnsi="Courier 10cpi"/>
          <w:lang w:val="en-CA"/>
        </w:rPr>
        <w:t>] et [</w:t>
      </w:r>
      <w:r>
        <w:rPr>
          <w:rFonts w:ascii="Courier 10cpi" w:hAnsi="Courier 10cpi"/>
          <w:i/>
          <w:lang w:val="en-CA"/>
        </w:rPr>
        <w:t>numéro</w:t>
      </w:r>
      <w:r>
        <w:rPr>
          <w:rFonts w:ascii="Courier 10cpi" w:hAnsi="Courier 10cpi"/>
          <w:lang w:val="en-CA"/>
        </w:rPr>
        <w:t>] qui soient à la fois vacants et susceptibles d'être utilisés pour la construction d'immeubles à appartements; les interdictions prévues par ces règlements ne visent donc que la requérante.</w:t>
      </w:r>
    </w:p>
    <w:p w:rsidR="00E6063E" w:rsidRDefault="00E6063E">
      <w:pPr>
        <w:widowControl w:val="0"/>
        <w:rPr>
          <w:rFonts w:ascii="Courier 10cpi" w:hAnsi="Courier 10cpi"/>
          <w:lang w:val="en-CA"/>
        </w:rPr>
      </w:pPr>
    </w:p>
    <w:p w:rsidR="00E6063E" w:rsidRDefault="00E6063E">
      <w:pPr>
        <w:widowControl w:val="0"/>
        <w:rPr>
          <w:rFonts w:ascii="Courier 10cpi" w:hAnsi="Courier 10cpi"/>
          <w:lang w:val="en-CA"/>
        </w:rPr>
      </w:pPr>
    </w:p>
    <w:p w:rsidR="00E6063E" w:rsidRDefault="00E6063E">
      <w:pPr>
        <w:widowControl w:val="0"/>
        <w:rPr>
          <w:rFonts w:ascii="Courier 10cpi" w:hAnsi="Courier 10cpi"/>
          <w:lang w:val="en-CA"/>
        </w:rPr>
      </w:pPr>
      <w:r>
        <w:rPr>
          <w:rFonts w:ascii="Courier 10cpi" w:hAnsi="Courier 10cpi"/>
          <w:lang w:val="en-CA"/>
        </w:rPr>
        <w:t>DÉCLARÉ SOUS SERMENT, etc.</w:t>
      </w:r>
    </w:p>
    <w:sectPr w:rsidR="00E6063E" w:rsidSect="00E6063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63E"/>
    <w:rsid w:val="00E6063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