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8A" w:rsidRDefault="0052428A">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52428A" w:rsidRDefault="0052428A">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[81:D:3]</w:t>
      </w:r>
    </w:p>
    <w:p w:rsidR="0052428A" w:rsidRDefault="0052428A">
      <w:pPr>
        <w:widowControl w:val="0"/>
        <w:spacing w:line="240" w:lineRule="exact"/>
        <w:rPr>
          <w:rFonts w:ascii="Courier 10cpi" w:hAnsi="Courier 10cpi"/>
          <w:b/>
          <w:lang w:val="en-CA"/>
        </w:rPr>
      </w:pPr>
    </w:p>
    <w:p w:rsidR="0052428A" w:rsidRDefault="0052428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d'opposition</w:t>
      </w:r>
    </w:p>
    <w:p w:rsidR="0052428A" w:rsidRDefault="0052428A">
      <w:pPr>
        <w:widowControl w:val="0"/>
        <w:spacing w:line="240" w:lineRule="exact"/>
        <w:rPr>
          <w:rFonts w:ascii="Courier 10cpi" w:hAnsi="Courier 10cpi"/>
          <w:lang w:val="en-CA"/>
        </w:rPr>
      </w:pPr>
    </w:p>
    <w:p w:rsidR="0052428A" w:rsidRDefault="0052428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2428A" w:rsidRDefault="0052428A">
      <w:pPr>
        <w:widowControl w:val="0"/>
        <w:spacing w:line="240" w:lineRule="exact"/>
        <w:rPr>
          <w:rFonts w:ascii="Courier 10cpi" w:hAnsi="Courier 10cpi"/>
          <w:lang w:val="en-CA"/>
        </w:rPr>
      </w:pPr>
    </w:p>
    <w:p w:rsidR="0052428A" w:rsidRDefault="0052428A">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2428A" w:rsidRDefault="0052428A">
      <w:pPr>
        <w:widowControl w:val="0"/>
        <w:spacing w:line="240" w:lineRule="exact"/>
        <w:rPr>
          <w:rFonts w:ascii="Courier 10cpi" w:hAnsi="Courier 10cpi"/>
          <w:lang w:val="en-CA"/>
        </w:rPr>
      </w:pPr>
    </w:p>
    <w:p w:rsidR="0052428A" w:rsidRDefault="0052428A">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2428A" w:rsidRDefault="0052428A">
      <w:pPr>
        <w:widowControl w:val="0"/>
        <w:spacing w:line="240" w:lineRule="exact"/>
        <w:rPr>
          <w:rFonts w:ascii="Courier 10cpi" w:hAnsi="Courier 10cpi"/>
          <w:lang w:val="en-CA"/>
        </w:rPr>
      </w:pPr>
    </w:p>
    <w:p w:rsidR="0052428A" w:rsidRDefault="0052428A">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homme d'affaires, DÉCLARE SOUS SERMENT :</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le «client» visé par l'affidavit en date du [</w:t>
      </w:r>
      <w:r>
        <w:rPr>
          <w:rFonts w:ascii="Courier 10cpi" w:hAnsi="Courier 10cpi"/>
          <w:i/>
          <w:lang w:val="en-CA"/>
        </w:rPr>
        <w:t>date</w:t>
      </w:r>
      <w:r>
        <w:rPr>
          <w:rFonts w:ascii="Courier 10cpi" w:hAnsi="Courier 10cpi"/>
          <w:lang w:val="en-CA"/>
        </w:rPr>
        <w:t>] de [</w:t>
      </w:r>
      <w:r>
        <w:rPr>
          <w:rFonts w:ascii="Courier 10cpi" w:hAnsi="Courier 10cpi"/>
          <w:i/>
          <w:lang w:val="en-CA"/>
        </w:rPr>
        <w:t>nom</w:t>
      </w:r>
      <w:r>
        <w:rPr>
          <w:rFonts w:ascii="Courier 10cpi" w:hAnsi="Courier 10cpi"/>
          <w:lang w:val="en-CA"/>
        </w:rPr>
        <w:t>], procureur.</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faits énoncés au paragraphe 3 de l'affidavit de [</w:t>
      </w:r>
      <w:r>
        <w:rPr>
          <w:rFonts w:ascii="Courier 10cpi" w:hAnsi="Courier 10cpi"/>
          <w:i/>
          <w:lang w:val="en-CA"/>
        </w:rPr>
        <w:t>nom</w:t>
      </w:r>
      <w:r>
        <w:rPr>
          <w:rFonts w:ascii="Courier 10cpi" w:hAnsi="Courier 10cpi"/>
          <w:lang w:val="en-CA"/>
        </w:rPr>
        <w:t>] sont exacts en substance, sauf que tous les honoraires et les débours relatifs aux démarches effectuées par le cabinet de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pour l'obtention de l'hypothèque décrite à ce paragraphe lui ont été payés.</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L'hypothèque au montant de ... $ mentionnée au paragraphe 5 de l'affidavit de [</w:t>
      </w:r>
      <w:r>
        <w:rPr>
          <w:rFonts w:ascii="Courier 10cpi" w:hAnsi="Courier 10cpi"/>
          <w:i/>
          <w:lang w:val="en-CA"/>
        </w:rPr>
        <w:t>nom</w:t>
      </w:r>
      <w:r>
        <w:rPr>
          <w:rFonts w:ascii="Courier 10cpi" w:hAnsi="Courier 10cpi"/>
          <w:lang w:val="en-CA"/>
        </w:rPr>
        <w:t>] était échue à l'époque visée et je conteste l'affirmation de [</w:t>
      </w:r>
      <w:r>
        <w:rPr>
          <w:rFonts w:ascii="Courier 10cpi" w:hAnsi="Courier 10cpi"/>
          <w:i/>
          <w:lang w:val="en-CA"/>
        </w:rPr>
        <w:t>nom</w:t>
      </w:r>
      <w:r>
        <w:rPr>
          <w:rFonts w:ascii="Courier 10cpi" w:hAnsi="Courier 10cpi"/>
          <w:lang w:val="en-CA"/>
        </w:rPr>
        <w:t>] selon laquelle le terme de cette hypothèque aurait été prorogé à ma demande.</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J'admets que j'ai discuté avec [</w:t>
      </w:r>
      <w:r>
        <w:rPr>
          <w:rFonts w:ascii="Courier 10cpi" w:hAnsi="Courier 10cpi"/>
          <w:i/>
          <w:lang w:val="en-CA"/>
        </w:rPr>
        <w:t>nom</w:t>
      </w:r>
      <w:r>
        <w:rPr>
          <w:rFonts w:ascii="Courier 10cpi" w:hAnsi="Courier 10cpi"/>
          <w:lang w:val="en-CA"/>
        </w:rPr>
        <w:t>],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et que, au cours de ces entretiens, on m'a laissé entendre qu'on était en mesure de réorganiser plusieurs de mes obligations. Je reconnais qu'une somme de ... $ a alors été mentionnée. J'admets avoir signé la demande de prêt hypothécaire jointe comme pièce «C» à l'affidavit de ... J'ai avisé ce dernier que je n'estimais pas que la somme de ... $ me permettrait de satisfaire à toutes mes obligations financières. Il m'a répondu qu'il demanderait des états de compte sur le solde encore dû aux différents prêteurs hypothécaires.</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À la suite de cette entente, j'ai accepté de payer un montant de ... $ à [</w:t>
      </w:r>
      <w:r>
        <w:rPr>
          <w:rFonts w:ascii="Courier 10cpi" w:hAnsi="Courier 10cpi"/>
          <w:i/>
          <w:lang w:val="en-CA"/>
        </w:rPr>
        <w:t>nom</w:t>
      </w:r>
      <w:r>
        <w:rPr>
          <w:rFonts w:ascii="Courier 10cpi" w:hAnsi="Courier 10cpi"/>
          <w:lang w:val="en-CA"/>
        </w:rPr>
        <w:t>] pour les services juridiques qu'il m'avait rendus relativement à ce financement, et il a été convenu que ce montant serait payable au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Cependant, [</w:t>
      </w:r>
      <w:r>
        <w:rPr>
          <w:rFonts w:ascii="Courier 10cpi" w:hAnsi="Courier 10cpi"/>
          <w:i/>
          <w:lang w:val="en-CA"/>
        </w:rPr>
        <w:t>nom</w:t>
      </w:r>
      <w:r>
        <w:rPr>
          <w:rFonts w:ascii="Courier 10cpi" w:hAnsi="Courier 10cpi"/>
          <w:lang w:val="en-CA"/>
        </w:rPr>
        <w:t>] a alors insisté pour que je lui paye un montant supplémentaire de ... $. Je n'ai pas très bien compris les implications de cette exigence. Comme j'avais un pressant besoin d'argent, je n'ai pas réfléchi plus avant à la motivation de [</w:t>
      </w:r>
      <w:r>
        <w:rPr>
          <w:rFonts w:ascii="Courier 10cpi" w:hAnsi="Courier 10cpi"/>
          <w:i/>
          <w:lang w:val="en-CA"/>
        </w:rPr>
        <w:t>nom</w:t>
      </w:r>
      <w:r>
        <w:rPr>
          <w:rFonts w:ascii="Courier 10cpi" w:hAnsi="Courier 10cpi"/>
          <w:lang w:val="en-CA"/>
        </w:rPr>
        <w:t>] et j'ai accepté de lui payer la somme qu'il me demandait.</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J'ai versé la somme de ... $ à [</w:t>
      </w:r>
      <w:r>
        <w:rPr>
          <w:rFonts w:ascii="Courier 10cpi" w:hAnsi="Courier 10cpi"/>
          <w:i/>
          <w:lang w:val="en-CA"/>
        </w:rPr>
        <w:t>nom</w:t>
      </w:r>
      <w:r>
        <w:rPr>
          <w:rFonts w:ascii="Courier 10cpi" w:hAnsi="Courier 10cpi"/>
          <w:lang w:val="en-CA"/>
        </w:rPr>
        <w:t>] au moyen d'un dépôt provisionnel conformément à l'entente jointe comme pièce «C» à son affidavit.</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Après la signature de la pièce «C» mentionnée à l'affidavit de [</w:t>
      </w:r>
      <w:r>
        <w:rPr>
          <w:rFonts w:ascii="Courier 10cpi" w:hAnsi="Courier 10cpi"/>
          <w:i/>
          <w:lang w:val="en-CA"/>
        </w:rPr>
        <w:t>nom</w:t>
      </w:r>
      <w:r>
        <w:rPr>
          <w:rFonts w:ascii="Courier 10cpi" w:hAnsi="Courier 10cpi"/>
          <w:lang w:val="en-CA"/>
        </w:rPr>
        <w:t>], différents prêteurs hypothécaires ont adressé à [</w:t>
      </w:r>
      <w:r>
        <w:rPr>
          <w:rFonts w:ascii="Courier 10cpi" w:hAnsi="Courier 10cpi"/>
          <w:i/>
          <w:lang w:val="en-CA"/>
        </w:rPr>
        <w:t>nom</w:t>
      </w:r>
      <w:r>
        <w:rPr>
          <w:rFonts w:ascii="Courier 10cpi" w:hAnsi="Courier 10cpi"/>
          <w:lang w:val="en-CA"/>
        </w:rPr>
        <w:t>], à sa demande, l'état de compte de leur hypothèque. Lorsqu'il a été clair qu'un montant de ... $ ne suffirait pas au financement de mes obligations, j'ai informé [</w:t>
      </w:r>
      <w:r>
        <w:rPr>
          <w:rFonts w:ascii="Courier 10cpi" w:hAnsi="Courier 10cpi"/>
          <w:i/>
          <w:lang w:val="en-CA"/>
        </w:rPr>
        <w:t>nom</w:t>
      </w:r>
      <w:r>
        <w:rPr>
          <w:rFonts w:ascii="Courier 10cpi" w:hAnsi="Courier 10cpi"/>
          <w:lang w:val="en-CA"/>
        </w:rPr>
        <w:t>] que je n'étais plus intéressé à conclure le prêt hypothécaire qu'il avait organisé. Je l'ai de plus informé que j'étais prêt à perdre le dépôt provisionnel que j'avais versé à la suite de l'entente décrite dans la pièce «C» de l'affidavit de [</w:t>
      </w:r>
      <w:r>
        <w:rPr>
          <w:rFonts w:ascii="Courier 10cpi" w:hAnsi="Courier 10cpi"/>
          <w:i/>
          <w:lang w:val="en-CA"/>
        </w:rPr>
        <w:t>nom</w:t>
      </w:r>
      <w:r>
        <w:rPr>
          <w:rFonts w:ascii="Courier 10cpi" w:hAnsi="Courier 10cpi"/>
          <w:lang w:val="en-CA"/>
        </w:rPr>
        <w:t>].</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J'avais compris que c'étaient là les seuls frais qui me seraient facturés dans l'éventualité où le cabinet m'aurait trouvé des prêteurs mais que je déciderais de ne pas conclure le contrat hypothécaire. J'avais en effet questionné [</w:t>
      </w:r>
      <w:r>
        <w:rPr>
          <w:rFonts w:ascii="Courier 10cpi" w:hAnsi="Courier 10cpi"/>
          <w:i/>
          <w:lang w:val="en-CA"/>
        </w:rPr>
        <w:t>nom</w:t>
      </w:r>
      <w:r>
        <w:rPr>
          <w:rFonts w:ascii="Courier 10cpi" w:hAnsi="Courier 10cpi"/>
          <w:lang w:val="en-CA"/>
        </w:rPr>
        <w:t>] à ce sujet au moment de la signature de la demande de prêt, et il m'avait affirmé que le dépôt provisionnel couvrirait toutes les dépenses des démarches pour me trouver le prêt hypothécaire, ses honoraires y compris.</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Je me suis par la suite entendu avec un autre cabinet d'avocats sur le financement de mes obligations et j'ai acquitté immédiatement le solde des hypothèques des clients de [</w:t>
      </w:r>
      <w:r>
        <w:rPr>
          <w:rFonts w:ascii="Courier 10cpi" w:hAnsi="Courier 10cpi"/>
          <w:i/>
          <w:lang w:val="en-CA"/>
        </w:rPr>
        <w:t>nom</w:t>
      </w:r>
      <w:r>
        <w:rPr>
          <w:rFonts w:ascii="Courier 10cpi" w:hAnsi="Courier 10cpi"/>
          <w:lang w:val="en-CA"/>
        </w:rPr>
        <w:t>], solde qui s'élevait au montant de ... $.</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Je nie avoir jamais donné instruction à [</w:t>
      </w:r>
      <w:r>
        <w:rPr>
          <w:rFonts w:ascii="Courier 10cpi" w:hAnsi="Courier 10cpi"/>
          <w:i/>
          <w:lang w:val="en-CA"/>
        </w:rPr>
        <w:t>nom</w:t>
      </w:r>
      <w:r>
        <w:rPr>
          <w:rFonts w:ascii="Courier 10cpi" w:hAnsi="Courier 10cpi"/>
          <w:lang w:val="en-CA"/>
        </w:rPr>
        <w:t>], oralement ou par écrit, d'attaquer le contrat hypothécaire passé avec ... au motif qu'il était excessif ou exorbitant, comme le soutient [</w:t>
      </w:r>
      <w:r>
        <w:rPr>
          <w:rFonts w:ascii="Courier 10cpi" w:hAnsi="Courier 10cpi"/>
          <w:i/>
          <w:lang w:val="en-CA"/>
        </w:rPr>
        <w:t>nom</w:t>
      </w:r>
      <w:r>
        <w:rPr>
          <w:rFonts w:ascii="Courier 10cpi" w:hAnsi="Courier 10cpi"/>
          <w:lang w:val="en-CA"/>
        </w:rPr>
        <w:t>] au paragraphe 11 de son affidavit.</w:t>
      </w: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p>
    <w:p w:rsidR="0052428A" w:rsidRDefault="0052428A">
      <w:pPr>
        <w:widowControl w:val="0"/>
        <w:spacing w:line="240" w:lineRule="exact"/>
        <w:rPr>
          <w:rFonts w:ascii="Courier 10cpi" w:hAnsi="Courier 10cpi"/>
          <w:lang w:val="en-CA"/>
        </w:rPr>
      </w:pPr>
      <w:r>
        <w:rPr>
          <w:rFonts w:ascii="Courier 10cpi" w:hAnsi="Courier 10cpi"/>
          <w:lang w:val="en-CA"/>
        </w:rPr>
        <w:t>DÉCLARÉ SOUS SERMENT, etc.</w:t>
      </w:r>
    </w:p>
    <w:sectPr w:rsidR="0052428A" w:rsidSect="005242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28A"/>
    <w:rsid w:val="0052428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