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11" w:rsidRDefault="00EC1511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EC1511" w:rsidRDefault="00EC151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[83:A:6]</w:t>
      </w:r>
    </w:p>
    <w:p w:rsidR="00EC1511" w:rsidRDefault="00EC151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C1511" w:rsidRDefault="00EC151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</w:t>
      </w:r>
    </w:p>
    <w:p w:rsidR="00EC1511" w:rsidRDefault="00EC151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C1511" w:rsidRDefault="00EC1511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EC1511" w:rsidRDefault="00EC151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C1511" w:rsidRDefault="00EC151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EC1511" w:rsidRDefault="00EC151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C1511" w:rsidRDefault="00EC151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EC1511" w:rsidRDefault="00EC151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EC1511" w:rsidRDefault="00EC151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C1511" w:rsidRDefault="00EC151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EC1511" w:rsidRDefault="00EC151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C1511" w:rsidRDefault="00EC151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EC1511" w:rsidRDefault="00EC151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C1511" w:rsidRDefault="00EC151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</w:t>
      </w:r>
    </w:p>
    <w:p w:rsidR="00EC1511" w:rsidRDefault="00EC151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C1511" w:rsidRDefault="00EC151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MOTION, qui a été présentée par le demandeur en vue d'obtenir une ordonnance modifiant le jugement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l'ordonnance </w:t>
      </w:r>
      <w:r>
        <w:rPr>
          <w:rFonts w:ascii="Courier 10cpi" w:hAnsi="Courier 10cpi"/>
          <w:i/>
          <w:lang w:val="en-CA"/>
        </w:rPr>
        <w:t>selon le cas</w:t>
      </w:r>
      <w:r>
        <w:rPr>
          <w:rFonts w:ascii="Courier 10cpi" w:hAnsi="Courier 10cpi"/>
          <w:lang w:val="en-CA"/>
        </w:rPr>
        <w:t>]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de M. le juge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 juge]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ou la mention appropriée</w:t>
      </w:r>
      <w:r>
        <w:rPr>
          <w:rFonts w:ascii="Courier 10cpi" w:hAnsi="Courier 10cpi"/>
          <w:lang w:val="en-CA"/>
        </w:rPr>
        <w:t>], a été entendue aujourd'hui,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].</w:t>
      </w:r>
    </w:p>
    <w:p w:rsidR="00EC1511" w:rsidRDefault="00EC151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C1511" w:rsidRDefault="00EC151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déposé ainsi que les pièces jointes à cet affidavit et après avoir entendu les plaidoiries des procureurs du demandeur et du défendeur,</w:t>
      </w:r>
    </w:p>
    <w:p w:rsidR="00EC1511" w:rsidRDefault="00EC151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C1511" w:rsidRDefault="00EC151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MODIFIE le jugement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l'ordonnance </w:t>
      </w:r>
      <w:r>
        <w:rPr>
          <w:rFonts w:ascii="Courier 10cpi" w:hAnsi="Courier 10cpi"/>
          <w:i/>
          <w:lang w:val="en-CA"/>
        </w:rPr>
        <w:t>selon le cas</w:t>
      </w:r>
      <w:r>
        <w:rPr>
          <w:rFonts w:ascii="Courier 10cpi" w:hAnsi="Courier 10cpi"/>
          <w:lang w:val="en-CA"/>
        </w:rPr>
        <w:t>] de M. le juge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 juge]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en y ajoutant le paragraphe suivant :</w:t>
      </w:r>
    </w:p>
    <w:p w:rsidR="00EC1511" w:rsidRDefault="00EC151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C1511" w:rsidRDefault="00EC1511">
      <w:pPr>
        <w:widowControl w:val="0"/>
        <w:spacing w:line="240" w:lineRule="exact"/>
        <w:ind w:left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«5.</w:t>
      </w:r>
      <w:r>
        <w:rPr>
          <w:rFonts w:ascii="Courier 10cpi" w:hAnsi="Courier 10cpi"/>
          <w:lang w:val="en-CA"/>
        </w:rPr>
        <w:tab/>
        <w:t>LE TRIBUNAL ORDONNE que le défendeur paye les dépens de la présente action au demandeur dès leur liquidation.»</w:t>
      </w:r>
    </w:p>
    <w:p w:rsidR="00EC1511" w:rsidRDefault="00EC151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C1511" w:rsidRDefault="00EC1511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que le défendeur paye les dépens de la présente motion au demandeur dès leur liquidation [</w:t>
      </w:r>
      <w:r>
        <w:rPr>
          <w:rFonts w:ascii="Courier 10cpi" w:hAnsi="Courier 10cpi"/>
          <w:i/>
          <w:lang w:val="en-CA"/>
        </w:rPr>
        <w:t>ou la mention appropriée</w:t>
      </w:r>
      <w:r>
        <w:rPr>
          <w:rFonts w:ascii="Courier 10cpi" w:hAnsi="Courier 10cpi"/>
          <w:lang w:val="en-CA"/>
        </w:rPr>
        <w:t>].</w:t>
      </w:r>
    </w:p>
    <w:p w:rsidR="00EC1511" w:rsidRDefault="00EC1511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C1511" w:rsidRDefault="00EC1511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greffier local,</w:t>
      </w:r>
    </w:p>
    <w:p w:rsidR="00EC1511" w:rsidRDefault="00EC1511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sectPr w:rsidR="00EC1511" w:rsidSect="00EC151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511"/>
    <w:rsid w:val="00EC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